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B3DA" w14:textId="260194FB" w:rsidR="00BC0745" w:rsidRPr="008433BC" w:rsidRDefault="00E175B7" w:rsidP="00E175B7">
      <w:pPr>
        <w:jc w:val="center"/>
        <w:rPr>
          <w:sz w:val="24"/>
          <w:szCs w:val="24"/>
        </w:rPr>
      </w:pPr>
      <w:r w:rsidRPr="008433BC">
        <w:rPr>
          <w:noProof/>
          <w:sz w:val="24"/>
          <w:szCs w:val="24"/>
          <w:lang w:bidi="he-IL"/>
        </w:rPr>
        <w:drawing>
          <wp:inline distT="0" distB="0" distL="0" distR="0" wp14:anchorId="6D4972D0" wp14:editId="35C68F52">
            <wp:extent cx="4267200" cy="2948404"/>
            <wp:effectExtent l="0" t="0" r="0" b="4445"/>
            <wp:docPr id="2" name="Picture 2" descr="http://www.bibleorigins.net/MVC-073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ibleorigins.net/MVC-073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405" cy="294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D3960" w14:textId="64948709" w:rsidR="00E175B7" w:rsidRPr="008433BC" w:rsidRDefault="00E175B7" w:rsidP="00E175B7">
      <w:pPr>
        <w:jc w:val="center"/>
        <w:rPr>
          <w:sz w:val="24"/>
          <w:szCs w:val="24"/>
        </w:rPr>
      </w:pPr>
    </w:p>
    <w:p w14:paraId="310D582F" w14:textId="77777777" w:rsidR="00E175B7" w:rsidRPr="008433BC" w:rsidRDefault="00E175B7" w:rsidP="00E175B7">
      <w:pPr>
        <w:jc w:val="center"/>
        <w:rPr>
          <w:sz w:val="24"/>
          <w:szCs w:val="24"/>
        </w:rPr>
      </w:pPr>
    </w:p>
    <w:p w14:paraId="59879A4C" w14:textId="77777777" w:rsidR="00BE52DC" w:rsidRPr="008433BC" w:rsidRDefault="00BE52DC" w:rsidP="00BE52DC">
      <w:pPr>
        <w:tabs>
          <w:tab w:val="left" w:pos="7840"/>
        </w:tabs>
        <w:spacing w:after="0"/>
        <w:rPr>
          <w:b/>
          <w:bCs/>
          <w:sz w:val="24"/>
          <w:szCs w:val="24"/>
        </w:rPr>
      </w:pPr>
      <w:r w:rsidRPr="008433BC">
        <w:rPr>
          <w:b/>
          <w:bCs/>
          <w:sz w:val="24"/>
          <w:szCs w:val="24"/>
        </w:rPr>
        <w:t>1)</w:t>
      </w:r>
    </w:p>
    <w:p w14:paraId="3EA0D1D6" w14:textId="27EA107F" w:rsidR="00BE52DC" w:rsidRPr="008433BC" w:rsidRDefault="00BE52DC" w:rsidP="00BE52DC">
      <w:pPr>
        <w:tabs>
          <w:tab w:val="left" w:pos="7840"/>
        </w:tabs>
        <w:spacing w:after="0"/>
        <w:rPr>
          <w:sz w:val="24"/>
          <w:szCs w:val="24"/>
        </w:rPr>
      </w:pPr>
      <w:r w:rsidRPr="008433BC">
        <w:rPr>
          <w:rFonts w:hint="cs"/>
          <w:sz w:val="24"/>
          <w:szCs w:val="24"/>
        </w:rPr>
        <w:t>S</w:t>
      </w:r>
      <w:r w:rsidRPr="008433BC">
        <w:rPr>
          <w:sz w:val="24"/>
          <w:szCs w:val="24"/>
        </w:rPr>
        <w:t xml:space="preserve">haggy with hair was his whole </w:t>
      </w:r>
      <w:proofErr w:type="gramStart"/>
      <w:r w:rsidRPr="008433BC">
        <w:rPr>
          <w:sz w:val="24"/>
          <w:szCs w:val="24"/>
        </w:rPr>
        <w:t>body</w:t>
      </w:r>
      <w:proofErr w:type="gramEnd"/>
    </w:p>
    <w:p w14:paraId="3A9EE65E" w14:textId="77777777" w:rsidR="00BE52DC" w:rsidRPr="008433BC" w:rsidRDefault="00BE52DC" w:rsidP="00BE52DC">
      <w:pPr>
        <w:tabs>
          <w:tab w:val="left" w:pos="7840"/>
        </w:tabs>
        <w:spacing w:after="0"/>
        <w:rPr>
          <w:sz w:val="24"/>
          <w:szCs w:val="24"/>
        </w:rPr>
      </w:pPr>
      <w:r w:rsidRPr="008433BC">
        <w:rPr>
          <w:sz w:val="24"/>
          <w:szCs w:val="24"/>
        </w:rPr>
        <w:t>He was made lush with head hair (</w:t>
      </w:r>
      <w:proofErr w:type="spellStart"/>
      <w:r w:rsidRPr="008433BC">
        <w:rPr>
          <w:sz w:val="24"/>
          <w:szCs w:val="24"/>
        </w:rPr>
        <w:t>peretu</w:t>
      </w:r>
      <w:proofErr w:type="spellEnd"/>
      <w:r w:rsidRPr="008433BC">
        <w:rPr>
          <w:sz w:val="24"/>
          <w:szCs w:val="24"/>
        </w:rPr>
        <w:t>), like a woman,</w:t>
      </w:r>
    </w:p>
    <w:p w14:paraId="7CF88600" w14:textId="77777777" w:rsidR="00BE52DC" w:rsidRPr="008433BC" w:rsidRDefault="00BE52DC" w:rsidP="00BE52DC">
      <w:pPr>
        <w:tabs>
          <w:tab w:val="left" w:pos="7840"/>
        </w:tabs>
        <w:spacing w:after="0"/>
        <w:rPr>
          <w:sz w:val="24"/>
          <w:szCs w:val="24"/>
        </w:rPr>
      </w:pPr>
      <w:r w:rsidRPr="008433BC">
        <w:rPr>
          <w:sz w:val="24"/>
          <w:szCs w:val="24"/>
        </w:rPr>
        <w:t>the locks of his hair (</w:t>
      </w:r>
      <w:proofErr w:type="spellStart"/>
      <w:r w:rsidRPr="008433BC">
        <w:rPr>
          <w:sz w:val="24"/>
          <w:szCs w:val="24"/>
        </w:rPr>
        <w:t>pertišu</w:t>
      </w:r>
      <w:proofErr w:type="spellEnd"/>
      <w:r w:rsidRPr="008433BC">
        <w:rPr>
          <w:sz w:val="24"/>
          <w:szCs w:val="24"/>
        </w:rPr>
        <w:t xml:space="preserve">) grew thick as a grain </w:t>
      </w:r>
      <w:proofErr w:type="gramStart"/>
      <w:r w:rsidRPr="008433BC">
        <w:rPr>
          <w:sz w:val="24"/>
          <w:szCs w:val="24"/>
        </w:rPr>
        <w:t>filed</w:t>
      </w:r>
      <w:proofErr w:type="gramEnd"/>
    </w:p>
    <w:p w14:paraId="6539B6BE" w14:textId="77777777" w:rsidR="00BE52DC" w:rsidRPr="008433BC" w:rsidRDefault="00BE52DC" w:rsidP="00BE52DC">
      <w:pPr>
        <w:tabs>
          <w:tab w:val="left" w:pos="7840"/>
        </w:tabs>
        <w:spacing w:after="0"/>
        <w:rPr>
          <w:sz w:val="24"/>
          <w:szCs w:val="24"/>
        </w:rPr>
      </w:pPr>
      <w:r w:rsidRPr="008433BC">
        <w:rPr>
          <w:sz w:val="24"/>
          <w:szCs w:val="24"/>
        </w:rPr>
        <w:t>He knew neither people nor inhabited land,</w:t>
      </w:r>
    </w:p>
    <w:p w14:paraId="722483E4" w14:textId="77777777" w:rsidR="00BE52DC" w:rsidRPr="008433BC" w:rsidRDefault="00BE52DC" w:rsidP="00BE52DC">
      <w:pPr>
        <w:tabs>
          <w:tab w:val="left" w:pos="7840"/>
        </w:tabs>
        <w:spacing w:after="0"/>
        <w:rPr>
          <w:sz w:val="24"/>
          <w:szCs w:val="24"/>
        </w:rPr>
      </w:pPr>
      <w:r w:rsidRPr="008433BC">
        <w:rPr>
          <w:sz w:val="24"/>
          <w:szCs w:val="24"/>
        </w:rPr>
        <w:t>He dressed as animals do.</w:t>
      </w:r>
    </w:p>
    <w:p w14:paraId="7DE4BF1B" w14:textId="77777777" w:rsidR="00BE52DC" w:rsidRPr="008433BC" w:rsidRDefault="00BE52DC" w:rsidP="00BE52DC">
      <w:pPr>
        <w:tabs>
          <w:tab w:val="left" w:pos="7840"/>
        </w:tabs>
        <w:spacing w:after="0"/>
        <w:rPr>
          <w:sz w:val="24"/>
          <w:szCs w:val="24"/>
        </w:rPr>
      </w:pPr>
      <w:r w:rsidRPr="008433BC">
        <w:rPr>
          <w:sz w:val="24"/>
          <w:szCs w:val="24"/>
        </w:rPr>
        <w:t>He ate grass with the gazelles,</w:t>
      </w:r>
    </w:p>
    <w:p w14:paraId="4B84639F" w14:textId="77777777" w:rsidR="00BE52DC" w:rsidRPr="008433BC" w:rsidRDefault="00BE52DC" w:rsidP="00BE52DC">
      <w:pPr>
        <w:tabs>
          <w:tab w:val="left" w:pos="7840"/>
        </w:tabs>
        <w:spacing w:after="0"/>
        <w:rPr>
          <w:sz w:val="24"/>
          <w:szCs w:val="24"/>
        </w:rPr>
      </w:pPr>
      <w:r w:rsidRPr="008433BC">
        <w:rPr>
          <w:sz w:val="24"/>
          <w:szCs w:val="24"/>
        </w:rPr>
        <w:t>With beasts he jostled at the water hole,</w:t>
      </w:r>
    </w:p>
    <w:p w14:paraId="342E0577" w14:textId="2FEECEAD" w:rsidR="00E175B7" w:rsidRPr="008433BC" w:rsidRDefault="00BE52DC" w:rsidP="00BE52DC">
      <w:pPr>
        <w:tabs>
          <w:tab w:val="left" w:pos="7840"/>
        </w:tabs>
        <w:spacing w:after="0"/>
        <w:rPr>
          <w:b/>
          <w:bCs/>
          <w:sz w:val="24"/>
          <w:szCs w:val="24"/>
          <w:lang w:bidi="he-IL"/>
        </w:rPr>
      </w:pPr>
      <w:r w:rsidRPr="008433BC">
        <w:rPr>
          <w:sz w:val="24"/>
          <w:szCs w:val="24"/>
        </w:rPr>
        <w:t>with wildlife he drank his fill of water. (Tablet I, 105­–112</w:t>
      </w:r>
      <w:r w:rsidRPr="008433BC">
        <w:rPr>
          <w:rFonts w:hint="cs"/>
          <w:sz w:val="24"/>
          <w:szCs w:val="24"/>
          <w:rtl/>
          <w:lang w:bidi="he-IL"/>
        </w:rPr>
        <w:t>(</w:t>
      </w:r>
    </w:p>
    <w:p w14:paraId="5C0EC888" w14:textId="3E2FF959" w:rsidR="00283C9B" w:rsidRPr="008433BC" w:rsidRDefault="00283C9B" w:rsidP="00850E15">
      <w:pPr>
        <w:tabs>
          <w:tab w:val="left" w:pos="7840"/>
        </w:tabs>
        <w:spacing w:after="0"/>
        <w:ind w:hanging="90"/>
        <w:jc w:val="both"/>
        <w:rPr>
          <w:sz w:val="24"/>
          <w:szCs w:val="24"/>
          <w:rtl/>
        </w:rPr>
      </w:pPr>
    </w:p>
    <w:p w14:paraId="517DB368" w14:textId="77777777" w:rsidR="00283C9B" w:rsidRPr="00850E15" w:rsidRDefault="00283C9B" w:rsidP="00850E15">
      <w:pPr>
        <w:tabs>
          <w:tab w:val="left" w:pos="7840"/>
        </w:tabs>
        <w:spacing w:after="0"/>
        <w:ind w:hanging="90"/>
        <w:jc w:val="both"/>
        <w:rPr>
          <w:sz w:val="24"/>
          <w:szCs w:val="24"/>
        </w:rPr>
      </w:pPr>
    </w:p>
    <w:p w14:paraId="5C52D64E" w14:textId="758C746E" w:rsidR="00850E15" w:rsidRPr="008433BC" w:rsidRDefault="00850E15" w:rsidP="00E175B7">
      <w:pPr>
        <w:tabs>
          <w:tab w:val="left" w:pos="7840"/>
        </w:tabs>
        <w:spacing w:after="0"/>
        <w:jc w:val="right"/>
        <w:rPr>
          <w:b/>
          <w:bCs/>
          <w:sz w:val="24"/>
          <w:szCs w:val="24"/>
          <w:rtl/>
        </w:rPr>
      </w:pPr>
    </w:p>
    <w:p w14:paraId="5EB09F16" w14:textId="5D4F8B45" w:rsidR="00412464" w:rsidRPr="008433BC" w:rsidRDefault="00BE52DC" w:rsidP="00BE52DC">
      <w:pPr>
        <w:tabs>
          <w:tab w:val="left" w:pos="7840"/>
        </w:tabs>
        <w:bidi/>
        <w:spacing w:after="0"/>
        <w:rPr>
          <w:rFonts w:cs="Arial"/>
          <w:sz w:val="24"/>
          <w:szCs w:val="24"/>
          <w:rtl/>
          <w:lang w:bidi="he-IL"/>
        </w:rPr>
      </w:pPr>
      <w:r w:rsidRPr="008433BC">
        <w:rPr>
          <w:b/>
          <w:bCs/>
          <w:sz w:val="24"/>
          <w:szCs w:val="24"/>
          <w:u w:val="single"/>
          <w:lang w:bidi="he-IL"/>
        </w:rPr>
        <w:t>2</w:t>
      </w:r>
      <w:r w:rsidRPr="008433BC">
        <w:rPr>
          <w:rFonts w:hint="cs"/>
          <w:b/>
          <w:bCs/>
          <w:sz w:val="24"/>
          <w:szCs w:val="24"/>
          <w:u w:val="single"/>
          <w:rtl/>
          <w:lang w:bidi="he-IL"/>
        </w:rPr>
        <w:t xml:space="preserve">) </w:t>
      </w:r>
      <w:r w:rsidR="00283C9B" w:rsidRPr="008433BC">
        <w:rPr>
          <w:rFonts w:hint="cs"/>
          <w:b/>
          <w:bCs/>
          <w:sz w:val="24"/>
          <w:szCs w:val="24"/>
          <w:u w:val="single"/>
          <w:rtl/>
          <w:lang w:bidi="he-IL"/>
        </w:rPr>
        <w:t xml:space="preserve">במדבר </w:t>
      </w:r>
      <w:proofErr w:type="gramStart"/>
      <w:r w:rsidR="00283C9B" w:rsidRPr="008433BC">
        <w:rPr>
          <w:rFonts w:hint="cs"/>
          <w:b/>
          <w:bCs/>
          <w:sz w:val="24"/>
          <w:szCs w:val="24"/>
          <w:u w:val="single"/>
          <w:rtl/>
          <w:lang w:bidi="he-IL"/>
        </w:rPr>
        <w:t>ו:ב</w:t>
      </w:r>
      <w:proofErr w:type="gramEnd"/>
      <w:r w:rsidR="00283C9B" w:rsidRPr="008433BC">
        <w:rPr>
          <w:rFonts w:hint="cs"/>
          <w:b/>
          <w:bCs/>
          <w:sz w:val="24"/>
          <w:szCs w:val="24"/>
          <w:rtl/>
          <w:lang w:bidi="he-IL"/>
        </w:rPr>
        <w:t xml:space="preserve">: </w:t>
      </w:r>
      <w:r w:rsidR="00283C9B" w:rsidRPr="008433BC">
        <w:rPr>
          <w:rFonts w:cs="Arial"/>
          <w:sz w:val="24"/>
          <w:szCs w:val="24"/>
          <w:rtl/>
          <w:lang w:bidi="he-IL"/>
        </w:rPr>
        <w:t>דַּבֵּר֙ אֶל־בְּנֵ֣י יִשְׂרָאֵ֔ל וְאָמַרְתָּ֖ אֲלֵהֶ֑ם אִ֣ישׁ אֽוֹ־אִשָּׁ֗ה כִּ֤י יַפְלִא֙ לִנְדֹּר֙ נֶ֣דֶר נָזִ֔יר לְהַזִּ֖יר לַֽיהֹוָֽה</w:t>
      </w:r>
      <w:r w:rsidRPr="008433BC">
        <w:rPr>
          <w:rFonts w:cs="Arial" w:hint="cs"/>
          <w:sz w:val="24"/>
          <w:szCs w:val="24"/>
          <w:rtl/>
          <w:lang w:bidi="he-IL"/>
        </w:rPr>
        <w:t xml:space="preserve"> </w:t>
      </w:r>
    </w:p>
    <w:p w14:paraId="667A1BE1" w14:textId="77777777" w:rsidR="00283C9B" w:rsidRPr="008433BC" w:rsidRDefault="00283C9B" w:rsidP="00E175B7">
      <w:pPr>
        <w:tabs>
          <w:tab w:val="left" w:pos="7840"/>
        </w:tabs>
        <w:spacing w:after="0"/>
        <w:jc w:val="right"/>
        <w:rPr>
          <w:b/>
          <w:bCs/>
          <w:sz w:val="24"/>
          <w:szCs w:val="24"/>
          <w:rtl/>
          <w:lang w:bidi="he-IL"/>
        </w:rPr>
      </w:pPr>
    </w:p>
    <w:p w14:paraId="747E667A" w14:textId="18A3885E" w:rsidR="00E175B7" w:rsidRPr="008433BC" w:rsidRDefault="00BE52DC" w:rsidP="00283C9B">
      <w:pPr>
        <w:bidi/>
        <w:rPr>
          <w:rFonts w:cs="Arial"/>
          <w:sz w:val="24"/>
          <w:szCs w:val="24"/>
          <w:rtl/>
          <w:lang w:bidi="he-IL"/>
        </w:rPr>
      </w:pPr>
      <w:r w:rsidRPr="008433BC">
        <w:rPr>
          <w:rFonts w:cs="Arial"/>
          <w:b/>
          <w:bCs/>
          <w:sz w:val="24"/>
          <w:szCs w:val="24"/>
          <w:u w:val="single"/>
          <w:lang w:bidi="he-IL"/>
        </w:rPr>
        <w:t>3</w:t>
      </w:r>
      <w:r w:rsidRPr="008433BC">
        <w:rPr>
          <w:rFonts w:cs="Arial" w:hint="cs"/>
          <w:b/>
          <w:bCs/>
          <w:sz w:val="24"/>
          <w:szCs w:val="24"/>
          <w:u w:val="single"/>
          <w:rtl/>
          <w:lang w:bidi="he-IL"/>
        </w:rPr>
        <w:t xml:space="preserve">) </w:t>
      </w:r>
      <w:r w:rsidR="00283C9B" w:rsidRPr="008433BC">
        <w:rPr>
          <w:rFonts w:cs="Arial" w:hint="cs"/>
          <w:b/>
          <w:bCs/>
          <w:sz w:val="24"/>
          <w:szCs w:val="24"/>
          <w:u w:val="single"/>
          <w:rtl/>
          <w:lang w:bidi="he-IL"/>
        </w:rPr>
        <w:t xml:space="preserve">בראשית </w:t>
      </w:r>
      <w:proofErr w:type="gramStart"/>
      <w:r w:rsidR="00283C9B" w:rsidRPr="008433BC">
        <w:rPr>
          <w:rFonts w:cs="Arial" w:hint="cs"/>
          <w:b/>
          <w:bCs/>
          <w:sz w:val="24"/>
          <w:szCs w:val="24"/>
          <w:u w:val="single"/>
          <w:rtl/>
          <w:lang w:bidi="he-IL"/>
        </w:rPr>
        <w:t>כה:כה</w:t>
      </w:r>
      <w:proofErr w:type="gramEnd"/>
      <w:r w:rsidR="00283C9B" w:rsidRPr="008433BC">
        <w:rPr>
          <w:rFonts w:cs="Arial" w:hint="cs"/>
          <w:b/>
          <w:bCs/>
          <w:sz w:val="24"/>
          <w:szCs w:val="24"/>
          <w:u w:val="single"/>
          <w:rtl/>
          <w:lang w:bidi="he-IL"/>
        </w:rPr>
        <w:t>-כז:</w:t>
      </w:r>
      <w:r w:rsidR="00283C9B" w:rsidRPr="008433BC">
        <w:rPr>
          <w:rFonts w:cs="Arial" w:hint="cs"/>
          <w:b/>
          <w:bCs/>
          <w:sz w:val="24"/>
          <w:szCs w:val="24"/>
          <w:rtl/>
          <w:lang w:bidi="he-IL"/>
        </w:rPr>
        <w:t xml:space="preserve">  </w:t>
      </w:r>
      <w:r w:rsidR="00283C9B" w:rsidRPr="008433BC">
        <w:rPr>
          <w:rFonts w:cs="Arial"/>
          <w:sz w:val="24"/>
          <w:szCs w:val="24"/>
          <w:rtl/>
          <w:lang w:bidi="he-IL"/>
        </w:rPr>
        <w:t>וַיֵּצֵ֤א הָרִאשׁוֹן֙ אַדְמוֹנִ֔י כֻּלּ֖וֹ כְּאַדֶּ֣רֶת שֵׂעָ֑ר וַיִּקְרְא֥וּ שְׁמ֖וֹ עֵשָֽׂו׃</w:t>
      </w:r>
      <w:r w:rsidR="00283C9B" w:rsidRPr="008433BC">
        <w:rPr>
          <w:rFonts w:cs="Arial" w:hint="cs"/>
          <w:sz w:val="24"/>
          <w:szCs w:val="24"/>
          <w:rtl/>
          <w:lang w:bidi="he-IL"/>
        </w:rPr>
        <w:t xml:space="preserve">  </w:t>
      </w:r>
      <w:r w:rsidR="00283C9B" w:rsidRPr="008433BC">
        <w:rPr>
          <w:rFonts w:cs="Arial"/>
          <w:sz w:val="24"/>
          <w:szCs w:val="24"/>
          <w:rtl/>
          <w:lang w:bidi="he-IL"/>
        </w:rPr>
        <w:t>וְאַֽחֲרֵי־כֵ֞ן יָצָ֣א אָחִ֗יו וְיָד֤וֹ אֹחֶ֙זֶת֙ בַּעֲקֵ֣ב עֵשָׂ֔ו וַיִּקְרָ֥א שְׁמ֖וֹ יַעֲקֹ֑ב וְיִצְחָ֛ק בֶּן־שִׁשִּׁ֥ים שָׁנָ֖ה בְּלֶ֥דֶת אֹתָֽם׃</w:t>
      </w:r>
      <w:r w:rsidR="00283C9B" w:rsidRPr="008433BC">
        <w:rPr>
          <w:rFonts w:cs="Arial"/>
          <w:sz w:val="24"/>
          <w:szCs w:val="24"/>
          <w:lang w:bidi="he-IL"/>
        </w:rPr>
        <w:t xml:space="preserve"> </w:t>
      </w:r>
      <w:r w:rsidR="00283C9B" w:rsidRPr="008433BC">
        <w:rPr>
          <w:rFonts w:cs="Arial" w:hint="cs"/>
          <w:sz w:val="24"/>
          <w:szCs w:val="24"/>
          <w:rtl/>
          <w:lang w:bidi="he-IL"/>
        </w:rPr>
        <w:t xml:space="preserve">  </w:t>
      </w:r>
      <w:r w:rsidR="00283C9B" w:rsidRPr="008433BC">
        <w:rPr>
          <w:rFonts w:cs="Arial"/>
          <w:sz w:val="24"/>
          <w:szCs w:val="24"/>
          <w:rtl/>
          <w:lang w:bidi="he-IL"/>
        </w:rPr>
        <w:t>וַֽיִּגְדְּלוּ֙ הַנְּעָרִ֔ים וַיְהִ֣י עֵשָׂ֗ו אִ֛ישׁ יֹדֵ֥עַ צַ֖יִד אִ֣ישׁ שָׂדֶ֑ה וְיַעֲקֹב֙ אִ֣ישׁ תָּ֔ם יֹשֵׁ֖ב אֹהָלִֽים׃</w:t>
      </w:r>
    </w:p>
    <w:p w14:paraId="75E05765" w14:textId="790ADE3A" w:rsidR="00283C9B" w:rsidRPr="008433BC" w:rsidRDefault="00BE52DC" w:rsidP="00283C9B">
      <w:pPr>
        <w:bidi/>
        <w:rPr>
          <w:rFonts w:cs="Arial"/>
          <w:sz w:val="24"/>
          <w:szCs w:val="24"/>
          <w:rtl/>
          <w:lang w:bidi="he-IL"/>
        </w:rPr>
      </w:pPr>
      <w:r w:rsidRPr="008433BC">
        <w:rPr>
          <w:rFonts w:cs="Arial"/>
          <w:b/>
          <w:bCs/>
          <w:sz w:val="24"/>
          <w:szCs w:val="24"/>
          <w:u w:val="single"/>
          <w:lang w:bidi="he-IL"/>
        </w:rPr>
        <w:t>4</w:t>
      </w:r>
      <w:r w:rsidRPr="008433BC">
        <w:rPr>
          <w:rFonts w:cs="Arial" w:hint="cs"/>
          <w:b/>
          <w:bCs/>
          <w:sz w:val="24"/>
          <w:szCs w:val="24"/>
          <w:u w:val="single"/>
          <w:rtl/>
          <w:lang w:bidi="he-IL"/>
        </w:rPr>
        <w:t xml:space="preserve">) </w:t>
      </w:r>
      <w:r w:rsidR="00283C9B" w:rsidRPr="008433BC">
        <w:rPr>
          <w:rFonts w:cs="Arial" w:hint="cs"/>
          <w:b/>
          <w:bCs/>
          <w:sz w:val="24"/>
          <w:szCs w:val="24"/>
          <w:u w:val="single"/>
          <w:rtl/>
          <w:lang w:bidi="he-IL"/>
        </w:rPr>
        <w:t xml:space="preserve">שמואל </w:t>
      </w:r>
      <w:proofErr w:type="gramStart"/>
      <w:r w:rsidR="00283C9B" w:rsidRPr="008433BC">
        <w:rPr>
          <w:rFonts w:cs="Arial" w:hint="cs"/>
          <w:b/>
          <w:bCs/>
          <w:sz w:val="24"/>
          <w:szCs w:val="24"/>
          <w:u w:val="single"/>
          <w:rtl/>
          <w:lang w:bidi="he-IL"/>
        </w:rPr>
        <w:t>ב:יד</w:t>
      </w:r>
      <w:proofErr w:type="gramEnd"/>
      <w:r w:rsidR="00283C9B" w:rsidRPr="008433BC">
        <w:rPr>
          <w:rFonts w:cs="Arial" w:hint="cs"/>
          <w:b/>
          <w:bCs/>
          <w:sz w:val="24"/>
          <w:szCs w:val="24"/>
          <w:u w:val="single"/>
          <w:rtl/>
          <w:lang w:bidi="he-IL"/>
        </w:rPr>
        <w:t xml:space="preserve">:כה-כו: </w:t>
      </w:r>
      <w:r w:rsidR="00283C9B" w:rsidRPr="008433BC">
        <w:rPr>
          <w:rFonts w:cs="Arial" w:hint="cs"/>
          <w:b/>
          <w:bCs/>
          <w:sz w:val="24"/>
          <w:szCs w:val="24"/>
          <w:rtl/>
          <w:lang w:bidi="he-IL"/>
        </w:rPr>
        <w:t xml:space="preserve">    </w:t>
      </w:r>
      <w:r w:rsidR="00283C9B" w:rsidRPr="008433BC">
        <w:rPr>
          <w:rFonts w:cs="Arial"/>
          <w:sz w:val="24"/>
          <w:szCs w:val="24"/>
          <w:rtl/>
          <w:lang w:bidi="he-IL"/>
        </w:rPr>
        <w:t>וּכְאַבְשָׁל֗וֹם לֹֽא־הָיָ֧ה אִישׁ־יָפֶ֛ה בְּכׇל־יִשְׂרָאֵ֖ל לְהַלֵּ֣ל מְאֹ֑ד מִכַּ֤ף רַגְלוֹ֙ וְעַ֣ד קׇדְקֳד֔וֹ לֹא־הָ֥יָה ב֖וֹ מֽוּם׃</w:t>
      </w:r>
      <w:r w:rsidR="00283C9B" w:rsidRPr="008433BC">
        <w:rPr>
          <w:rFonts w:cs="Arial"/>
          <w:sz w:val="24"/>
          <w:szCs w:val="24"/>
          <w:lang w:bidi="he-IL"/>
        </w:rPr>
        <w:t xml:space="preserve"> </w:t>
      </w:r>
      <w:r w:rsidR="00283C9B" w:rsidRPr="008433BC">
        <w:rPr>
          <w:rFonts w:cs="Arial" w:hint="cs"/>
          <w:sz w:val="24"/>
          <w:szCs w:val="24"/>
          <w:rtl/>
          <w:lang w:bidi="he-IL"/>
        </w:rPr>
        <w:t xml:space="preserve"> </w:t>
      </w:r>
      <w:r w:rsidR="00283C9B" w:rsidRPr="008433BC">
        <w:rPr>
          <w:rFonts w:cs="Arial"/>
          <w:sz w:val="24"/>
          <w:szCs w:val="24"/>
          <w:rtl/>
          <w:lang w:bidi="he-IL"/>
        </w:rPr>
        <w:t>וּֽבְגַלְּחוֹ֮ אֶת־רֹאשׁוֹ֒ וְֽ֠הָיָ֠ה מִקֵּ֨ץ יָמִ֤ים ׀ לַיָּמִים֙ אֲשֶׁ֣ר יְגַלֵּ֔חַ כִּי־כָבֵ֥ד עָלָ֖יו וְגִלְּח֑וֹ וְשָׁקַל֙ אֶת־שְׂעַ֣ר רֹאשׁ֔וֹ מָאתַ֥יִם שְׁקָלִ֖ים בְּאֶ֥בֶן הַמֶּֽלֶךְ׃</w:t>
      </w:r>
    </w:p>
    <w:p w14:paraId="4CF481A3" w14:textId="33BC18CB" w:rsidR="00283C9B" w:rsidRPr="008433BC" w:rsidRDefault="00283C9B" w:rsidP="00283C9B">
      <w:pPr>
        <w:bidi/>
        <w:rPr>
          <w:rFonts w:cs="Arial"/>
          <w:sz w:val="24"/>
          <w:szCs w:val="24"/>
          <w:rtl/>
          <w:lang w:bidi="he-IL"/>
        </w:rPr>
      </w:pPr>
      <w:r w:rsidRPr="008433BC">
        <w:rPr>
          <w:rFonts w:cs="Arial" w:hint="cs"/>
          <w:b/>
          <w:bCs/>
          <w:sz w:val="24"/>
          <w:szCs w:val="24"/>
          <w:u w:val="single"/>
          <w:rtl/>
          <w:lang w:bidi="he-IL"/>
        </w:rPr>
        <w:t>שמואל ב: טו: ב-ד</w:t>
      </w:r>
      <w:r w:rsidRPr="008433BC">
        <w:rPr>
          <w:rFonts w:cs="Arial" w:hint="cs"/>
          <w:b/>
          <w:bCs/>
          <w:sz w:val="24"/>
          <w:szCs w:val="24"/>
          <w:rtl/>
          <w:lang w:bidi="he-IL"/>
        </w:rPr>
        <w:t>:</w:t>
      </w:r>
      <w:r w:rsidRPr="008433BC">
        <w:rPr>
          <w:rFonts w:cs="Arial" w:hint="cs"/>
          <w:b/>
          <w:bCs/>
          <w:sz w:val="24"/>
          <w:szCs w:val="24"/>
          <w:lang w:bidi="he-IL"/>
        </w:rPr>
        <w:t xml:space="preserve"> </w:t>
      </w:r>
      <w:r w:rsidRPr="008433BC">
        <w:rPr>
          <w:rFonts w:cs="Arial" w:hint="cs"/>
          <w:sz w:val="24"/>
          <w:szCs w:val="24"/>
          <w:rtl/>
          <w:lang w:bidi="he-IL"/>
        </w:rPr>
        <w:t xml:space="preserve"> </w:t>
      </w:r>
      <w:r w:rsidRPr="008433BC">
        <w:rPr>
          <w:rFonts w:cs="Arial"/>
          <w:sz w:val="24"/>
          <w:szCs w:val="24"/>
          <w:rtl/>
          <w:lang w:bidi="he-IL"/>
        </w:rPr>
        <w:t>וְהִשְׁכִּים֙ אַבְשָׁל֔וֹם וְעָמַ֕ד עַל־יַ֖ד דֶּ֣רֶךְ הַשָּׁ֑עַר וַיְהִ֡י כׇּל־הָאִ֣ישׁ אֲשֶֽׁר־יִֽהְיֶה־לּוֹ־רִיב֩ לָב֨וֹא אֶל־הַמֶּ֜לֶךְ לַמִּשְׁפָּ֗ט וַיִּקְרָ֨א אַבְשָׁל֤וֹם אֵלָיו֙ וַיֹּ֗אמֶר אֵֽי־מִזֶּ֥ה עִיר֙ אַ֔תָּה וַיֹּ֕אמֶר מֵאַחַ֥ד שִׁבְטֵֽי־יִשְׂרָאֵ֖ל עַבְדֶּֽךָ׃</w:t>
      </w:r>
      <w:r w:rsidRPr="008433BC">
        <w:rPr>
          <w:rFonts w:cs="Arial"/>
          <w:sz w:val="24"/>
          <w:szCs w:val="24"/>
          <w:lang w:bidi="he-IL"/>
        </w:rPr>
        <w:t xml:space="preserve"> </w:t>
      </w:r>
      <w:r w:rsidRPr="008433BC">
        <w:rPr>
          <w:rFonts w:cs="Arial"/>
          <w:sz w:val="24"/>
          <w:szCs w:val="24"/>
          <w:rtl/>
          <w:lang w:bidi="he-IL"/>
        </w:rPr>
        <w:t xml:space="preserve">וַיֹּ֤אמֶר </w:t>
      </w:r>
      <w:r w:rsidRPr="008433BC">
        <w:rPr>
          <w:rFonts w:cs="Arial"/>
          <w:sz w:val="24"/>
          <w:szCs w:val="24"/>
          <w:rtl/>
          <w:lang w:bidi="he-IL"/>
        </w:rPr>
        <w:lastRenderedPageBreak/>
        <w:t>אֵלָיו֙ אַבְשָׁל֔וֹם רְאֵ֥ה דְבָרֶ֖יךָ טוֹבִ֣ים וּנְכֹחִ֑ים וְשֹׁמֵ֥עַ אֵין־לְךָ֖ מֵאֵ֥ת הַמֶּֽלֶךְ׃</w:t>
      </w:r>
      <w:r w:rsidRPr="008433BC">
        <w:rPr>
          <w:rFonts w:cs="Arial"/>
          <w:sz w:val="24"/>
          <w:szCs w:val="24"/>
          <w:lang w:bidi="he-IL"/>
        </w:rPr>
        <w:t xml:space="preserve"> </w:t>
      </w:r>
      <w:r w:rsidRPr="008433BC">
        <w:rPr>
          <w:rFonts w:cs="Arial" w:hint="cs"/>
          <w:sz w:val="24"/>
          <w:szCs w:val="24"/>
          <w:rtl/>
          <w:lang w:bidi="he-IL"/>
        </w:rPr>
        <w:t xml:space="preserve"> </w:t>
      </w:r>
      <w:r w:rsidRPr="008433BC">
        <w:rPr>
          <w:rFonts w:cs="Arial"/>
          <w:sz w:val="24"/>
          <w:szCs w:val="24"/>
          <w:rtl/>
          <w:lang w:bidi="he-IL"/>
        </w:rPr>
        <w:t>וַיֹּ֙אמֶר֙ אַבְשָׁל֔וֹם מִֽי־יְשִׂמֵ֥נִי שֹׁפֵ֖ט בָּאָ֑רֶץ וְעָלַ֗י יָב֛וֹא כׇּל־אִ֛ישׁ אֲשֶֽׁר־יִֽהְיֶה־לּוֹ־רִ֥יב וּמִשְׁפָּ֖ט וְהִצְדַּקְתִּֽיו</w:t>
      </w:r>
    </w:p>
    <w:p w14:paraId="369A8CCB" w14:textId="58CD0B48" w:rsidR="00BE52DC" w:rsidRPr="008433BC" w:rsidRDefault="00BE52DC" w:rsidP="00BE52DC">
      <w:pPr>
        <w:bidi/>
        <w:rPr>
          <w:rFonts w:cs="Arial"/>
          <w:sz w:val="24"/>
          <w:szCs w:val="24"/>
          <w:rtl/>
          <w:lang w:bidi="he-IL"/>
        </w:rPr>
      </w:pPr>
      <w:r w:rsidRPr="008433BC">
        <w:rPr>
          <w:rFonts w:cs="Arial"/>
          <w:b/>
          <w:bCs/>
          <w:sz w:val="24"/>
          <w:szCs w:val="24"/>
          <w:u w:val="single"/>
          <w:lang w:bidi="he-IL"/>
        </w:rPr>
        <w:t>5</w:t>
      </w:r>
      <w:r w:rsidRPr="008433BC">
        <w:rPr>
          <w:rFonts w:cs="Arial" w:hint="cs"/>
          <w:b/>
          <w:bCs/>
          <w:sz w:val="24"/>
          <w:szCs w:val="24"/>
          <w:u w:val="single"/>
          <w:rtl/>
          <w:lang w:bidi="he-IL"/>
        </w:rPr>
        <w:t xml:space="preserve">) </w:t>
      </w:r>
      <w:r w:rsidRPr="008433BC">
        <w:rPr>
          <w:rFonts w:cs="Arial"/>
          <w:b/>
          <w:bCs/>
          <w:sz w:val="24"/>
          <w:szCs w:val="24"/>
          <w:u w:val="single"/>
          <w:rtl/>
          <w:lang w:bidi="he-IL"/>
        </w:rPr>
        <w:t xml:space="preserve">מלכים ב </w:t>
      </w:r>
      <w:proofErr w:type="gramStart"/>
      <w:r w:rsidRPr="008433BC">
        <w:rPr>
          <w:rFonts w:cs="Arial"/>
          <w:b/>
          <w:bCs/>
          <w:sz w:val="24"/>
          <w:szCs w:val="24"/>
          <w:u w:val="single"/>
          <w:rtl/>
          <w:lang w:bidi="he-IL"/>
        </w:rPr>
        <w:t>א:ח</w:t>
      </w:r>
      <w:proofErr w:type="gramEnd"/>
      <w:r w:rsidRPr="008433BC">
        <w:rPr>
          <w:rFonts w:cs="Arial"/>
          <w:sz w:val="24"/>
          <w:szCs w:val="24"/>
          <w:rtl/>
          <w:lang w:bidi="he-IL"/>
        </w:rPr>
        <w:t xml:space="preserve"> וַיֹּאמְרוּ אֵלָיו אִישׁ בַּעַל שֵׂעָר וְאֵזוֹר עוֹר אָזוּר בְּמָתְנָיו וַיֹּאמַר אֵלִיָּה הַתִּשְׁבִּי הוּא.</w:t>
      </w:r>
    </w:p>
    <w:p w14:paraId="3A2A80DB" w14:textId="47F1D5F3" w:rsidR="00BE52DC" w:rsidRPr="008433BC" w:rsidRDefault="00BE52DC" w:rsidP="00BE52DC">
      <w:pPr>
        <w:bidi/>
        <w:rPr>
          <w:rFonts w:cs="Arial"/>
          <w:sz w:val="24"/>
          <w:szCs w:val="24"/>
          <w:rtl/>
          <w:lang w:bidi="he-IL"/>
        </w:rPr>
      </w:pPr>
      <w:r w:rsidRPr="008433BC">
        <w:rPr>
          <w:rFonts w:cs="Arial"/>
          <w:b/>
          <w:bCs/>
          <w:sz w:val="24"/>
          <w:szCs w:val="24"/>
          <w:u w:val="single"/>
          <w:lang w:bidi="he-IL"/>
        </w:rPr>
        <w:t>6</w:t>
      </w:r>
      <w:r w:rsidRPr="008433BC">
        <w:rPr>
          <w:rFonts w:cs="Arial" w:hint="cs"/>
          <w:b/>
          <w:bCs/>
          <w:sz w:val="24"/>
          <w:szCs w:val="24"/>
          <w:u w:val="single"/>
          <w:rtl/>
          <w:lang w:bidi="he-IL"/>
        </w:rPr>
        <w:t xml:space="preserve">) </w:t>
      </w:r>
      <w:r w:rsidRPr="008433BC">
        <w:rPr>
          <w:rFonts w:cs="Arial"/>
          <w:b/>
          <w:bCs/>
          <w:sz w:val="24"/>
          <w:szCs w:val="24"/>
          <w:u w:val="single"/>
          <w:rtl/>
          <w:lang w:bidi="he-IL"/>
        </w:rPr>
        <w:t xml:space="preserve">עמוס ב:יא </w:t>
      </w:r>
      <w:r w:rsidRPr="008433BC">
        <w:rPr>
          <w:rFonts w:cs="Arial"/>
          <w:sz w:val="24"/>
          <w:szCs w:val="24"/>
          <w:rtl/>
          <w:lang w:bidi="he-IL"/>
        </w:rPr>
        <w:t>וָ</w:t>
      </w:r>
      <w:r w:rsidRPr="008433BC">
        <w:rPr>
          <w:rFonts w:cs="Arial" w:hint="cs"/>
          <w:sz w:val="24"/>
          <w:szCs w:val="24"/>
          <w:rtl/>
          <w:lang w:bidi="he-IL"/>
        </w:rPr>
        <w:t>אָ</w:t>
      </w:r>
      <w:r w:rsidRPr="008433BC">
        <w:rPr>
          <w:rFonts w:cs="Arial" w:hint="eastAsia"/>
          <w:sz w:val="24"/>
          <w:szCs w:val="24"/>
          <w:rtl/>
          <w:lang w:bidi="he-IL"/>
        </w:rPr>
        <w:t>קִים</w:t>
      </w:r>
      <w:r w:rsidRPr="008433BC">
        <w:rPr>
          <w:rFonts w:cs="Arial"/>
          <w:sz w:val="24"/>
          <w:szCs w:val="24"/>
          <w:rtl/>
          <w:lang w:bidi="he-IL"/>
        </w:rPr>
        <w:t xml:space="preserve"> מִ</w:t>
      </w:r>
      <w:r w:rsidRPr="008433BC">
        <w:rPr>
          <w:rFonts w:cs="Arial" w:hint="cs"/>
          <w:sz w:val="24"/>
          <w:szCs w:val="24"/>
          <w:rtl/>
          <w:lang w:bidi="he-IL"/>
        </w:rPr>
        <w:t>בְּ</w:t>
      </w:r>
      <w:r w:rsidRPr="008433BC">
        <w:rPr>
          <w:rFonts w:cs="Arial" w:hint="eastAsia"/>
          <w:sz w:val="24"/>
          <w:szCs w:val="24"/>
          <w:rtl/>
          <w:lang w:bidi="he-IL"/>
        </w:rPr>
        <w:t>נֵיכֶם</w:t>
      </w:r>
      <w:r w:rsidRPr="008433BC">
        <w:rPr>
          <w:rFonts w:cs="Arial"/>
          <w:sz w:val="24"/>
          <w:szCs w:val="24"/>
          <w:rtl/>
          <w:lang w:bidi="he-IL"/>
        </w:rPr>
        <w:t xml:space="preserve"> לִנְבִיאִים </w:t>
      </w:r>
      <w:r w:rsidRPr="008433BC">
        <w:rPr>
          <w:rFonts w:cs="Arial" w:hint="cs"/>
          <w:sz w:val="24"/>
          <w:szCs w:val="24"/>
          <w:rtl/>
          <w:lang w:bidi="he-IL"/>
        </w:rPr>
        <w:t>וּ</w:t>
      </w:r>
      <w:r w:rsidRPr="008433BC">
        <w:rPr>
          <w:rFonts w:cs="Arial" w:hint="eastAsia"/>
          <w:sz w:val="24"/>
          <w:szCs w:val="24"/>
          <w:rtl/>
          <w:lang w:bidi="he-IL"/>
        </w:rPr>
        <w:t>מִ</w:t>
      </w:r>
      <w:r w:rsidRPr="008433BC">
        <w:rPr>
          <w:rFonts w:cs="Arial" w:hint="cs"/>
          <w:sz w:val="24"/>
          <w:szCs w:val="24"/>
          <w:rtl/>
          <w:lang w:bidi="he-IL"/>
        </w:rPr>
        <w:t>בַּ</w:t>
      </w:r>
      <w:r w:rsidRPr="008433BC">
        <w:rPr>
          <w:rFonts w:cs="Arial" w:hint="eastAsia"/>
          <w:sz w:val="24"/>
          <w:szCs w:val="24"/>
          <w:rtl/>
          <w:lang w:bidi="he-IL"/>
        </w:rPr>
        <w:t>ח</w:t>
      </w:r>
      <w:r w:rsidRPr="008433BC">
        <w:rPr>
          <w:rFonts w:cs="Arial" w:hint="cs"/>
          <w:sz w:val="24"/>
          <w:szCs w:val="24"/>
          <w:rtl/>
          <w:lang w:bidi="he-IL"/>
        </w:rPr>
        <w:t>וּ</w:t>
      </w:r>
      <w:r w:rsidRPr="008433BC">
        <w:rPr>
          <w:rFonts w:cs="Arial" w:hint="eastAsia"/>
          <w:sz w:val="24"/>
          <w:szCs w:val="24"/>
          <w:rtl/>
          <w:lang w:bidi="he-IL"/>
        </w:rPr>
        <w:t>רֵיכֶם</w:t>
      </w:r>
      <w:r w:rsidRPr="008433BC">
        <w:rPr>
          <w:rFonts w:cs="Arial"/>
          <w:sz w:val="24"/>
          <w:szCs w:val="24"/>
          <w:rtl/>
          <w:lang w:bidi="he-IL"/>
        </w:rPr>
        <w:t xml:space="preserve"> לִנְזִרִים הַ</w:t>
      </w:r>
      <w:r w:rsidRPr="008433BC">
        <w:rPr>
          <w:rFonts w:cs="Arial" w:hint="cs"/>
          <w:sz w:val="24"/>
          <w:szCs w:val="24"/>
          <w:rtl/>
          <w:lang w:bidi="he-IL"/>
        </w:rPr>
        <w:t>אַ</w:t>
      </w:r>
      <w:r w:rsidRPr="008433BC">
        <w:rPr>
          <w:rFonts w:cs="Arial" w:hint="eastAsia"/>
          <w:sz w:val="24"/>
          <w:szCs w:val="24"/>
          <w:rtl/>
          <w:lang w:bidi="he-IL"/>
        </w:rPr>
        <w:t>ף</w:t>
      </w:r>
      <w:r w:rsidRPr="008433BC">
        <w:rPr>
          <w:rFonts w:cs="Arial"/>
          <w:sz w:val="24"/>
          <w:szCs w:val="24"/>
          <w:rtl/>
          <w:lang w:bidi="he-IL"/>
        </w:rPr>
        <w:t xml:space="preserve"> אֵין זֹאת </w:t>
      </w:r>
      <w:r w:rsidRPr="008433BC">
        <w:rPr>
          <w:rFonts w:cs="Arial" w:hint="cs"/>
          <w:sz w:val="24"/>
          <w:szCs w:val="24"/>
          <w:rtl/>
          <w:lang w:bidi="he-IL"/>
        </w:rPr>
        <w:t>בְּ</w:t>
      </w:r>
      <w:r w:rsidRPr="008433BC">
        <w:rPr>
          <w:rFonts w:cs="Arial" w:hint="eastAsia"/>
          <w:sz w:val="24"/>
          <w:szCs w:val="24"/>
          <w:rtl/>
          <w:lang w:bidi="he-IL"/>
        </w:rPr>
        <w:t>נֵי</w:t>
      </w:r>
      <w:r w:rsidRPr="008433BC">
        <w:rPr>
          <w:rFonts w:cs="Arial"/>
          <w:sz w:val="24"/>
          <w:szCs w:val="24"/>
          <w:rtl/>
          <w:lang w:bidi="he-IL"/>
        </w:rPr>
        <w:t xml:space="preserve"> יִ</w:t>
      </w:r>
      <w:r w:rsidRPr="008433BC">
        <w:rPr>
          <w:rFonts w:cs="Arial" w:hint="cs"/>
          <w:sz w:val="24"/>
          <w:szCs w:val="24"/>
          <w:rtl/>
          <w:lang w:bidi="he-IL"/>
        </w:rPr>
        <w:t>שְׂ</w:t>
      </w:r>
      <w:r w:rsidRPr="008433BC">
        <w:rPr>
          <w:rFonts w:cs="Arial" w:hint="eastAsia"/>
          <w:sz w:val="24"/>
          <w:szCs w:val="24"/>
          <w:rtl/>
          <w:lang w:bidi="he-IL"/>
        </w:rPr>
        <w:t>רָאֵל</w:t>
      </w:r>
      <w:r w:rsidRPr="008433BC">
        <w:rPr>
          <w:rFonts w:cs="Arial"/>
          <w:sz w:val="24"/>
          <w:szCs w:val="24"/>
          <w:rtl/>
          <w:lang w:bidi="he-IL"/>
        </w:rPr>
        <w:t xml:space="preserve"> נְאֻם יְ־הוָה. ב:יב וַ</w:t>
      </w:r>
      <w:r w:rsidRPr="008433BC">
        <w:rPr>
          <w:rFonts w:cs="Arial" w:hint="cs"/>
          <w:sz w:val="24"/>
          <w:szCs w:val="24"/>
          <w:rtl/>
          <w:lang w:bidi="he-IL"/>
        </w:rPr>
        <w:t>תַּשְׁ</w:t>
      </w:r>
      <w:r w:rsidRPr="008433BC">
        <w:rPr>
          <w:rFonts w:cs="Arial" w:hint="eastAsia"/>
          <w:sz w:val="24"/>
          <w:szCs w:val="24"/>
          <w:rtl/>
          <w:lang w:bidi="he-IL"/>
        </w:rPr>
        <w:t>ק</w:t>
      </w:r>
      <w:r w:rsidRPr="008433BC">
        <w:rPr>
          <w:rFonts w:cs="Arial" w:hint="cs"/>
          <w:sz w:val="24"/>
          <w:szCs w:val="24"/>
          <w:rtl/>
          <w:lang w:bidi="he-IL"/>
        </w:rPr>
        <w:t>וּ</w:t>
      </w:r>
      <w:r w:rsidRPr="008433BC">
        <w:rPr>
          <w:rFonts w:cs="Arial"/>
          <w:sz w:val="24"/>
          <w:szCs w:val="24"/>
          <w:rtl/>
          <w:lang w:bidi="he-IL"/>
        </w:rPr>
        <w:t xml:space="preserve"> אֶת הַ</w:t>
      </w:r>
      <w:r w:rsidRPr="008433BC">
        <w:rPr>
          <w:rFonts w:cs="Arial" w:hint="cs"/>
          <w:sz w:val="24"/>
          <w:szCs w:val="24"/>
          <w:rtl/>
          <w:lang w:bidi="he-IL"/>
        </w:rPr>
        <w:t>נְּ</w:t>
      </w:r>
      <w:r w:rsidRPr="008433BC">
        <w:rPr>
          <w:rFonts w:cs="Arial" w:hint="eastAsia"/>
          <w:sz w:val="24"/>
          <w:szCs w:val="24"/>
          <w:rtl/>
          <w:lang w:bidi="he-IL"/>
        </w:rPr>
        <w:t>זִרִים</w:t>
      </w:r>
      <w:r w:rsidRPr="008433BC">
        <w:rPr>
          <w:rFonts w:cs="Arial"/>
          <w:sz w:val="24"/>
          <w:szCs w:val="24"/>
          <w:rtl/>
          <w:lang w:bidi="he-IL"/>
        </w:rPr>
        <w:t xml:space="preserve"> יָיִן וְעַל הַ</w:t>
      </w:r>
      <w:r w:rsidRPr="008433BC">
        <w:rPr>
          <w:rFonts w:cs="Arial" w:hint="cs"/>
          <w:sz w:val="24"/>
          <w:szCs w:val="24"/>
          <w:rtl/>
          <w:lang w:bidi="he-IL"/>
        </w:rPr>
        <w:t>נְּ</w:t>
      </w:r>
      <w:r w:rsidRPr="008433BC">
        <w:rPr>
          <w:rFonts w:cs="Arial" w:hint="eastAsia"/>
          <w:sz w:val="24"/>
          <w:szCs w:val="24"/>
          <w:rtl/>
          <w:lang w:bidi="he-IL"/>
        </w:rPr>
        <w:t>בִיאִים</w:t>
      </w:r>
      <w:r w:rsidRPr="008433BC">
        <w:rPr>
          <w:rFonts w:cs="Arial"/>
          <w:sz w:val="24"/>
          <w:szCs w:val="24"/>
          <w:rtl/>
          <w:lang w:bidi="he-IL"/>
        </w:rPr>
        <w:t xml:space="preserve"> צִ</w:t>
      </w:r>
      <w:r w:rsidRPr="008433BC">
        <w:rPr>
          <w:rFonts w:cs="Arial" w:hint="cs"/>
          <w:sz w:val="24"/>
          <w:szCs w:val="24"/>
          <w:rtl/>
          <w:lang w:bidi="he-IL"/>
        </w:rPr>
        <w:t>וִּ</w:t>
      </w:r>
      <w:r w:rsidRPr="008433BC">
        <w:rPr>
          <w:rFonts w:cs="Arial" w:hint="eastAsia"/>
          <w:sz w:val="24"/>
          <w:szCs w:val="24"/>
          <w:rtl/>
          <w:lang w:bidi="he-IL"/>
        </w:rPr>
        <w:t>יתֶם</w:t>
      </w:r>
      <w:r w:rsidRPr="008433BC">
        <w:rPr>
          <w:rFonts w:cs="Arial"/>
          <w:sz w:val="24"/>
          <w:szCs w:val="24"/>
          <w:rtl/>
          <w:lang w:bidi="he-IL"/>
        </w:rPr>
        <w:t xml:space="preserve"> לֵאמֹר לֹא </w:t>
      </w:r>
      <w:r w:rsidRPr="008433BC">
        <w:rPr>
          <w:rFonts w:cs="Arial" w:hint="cs"/>
          <w:sz w:val="24"/>
          <w:szCs w:val="24"/>
          <w:rtl/>
          <w:lang w:bidi="he-IL"/>
        </w:rPr>
        <w:t>תִּנָּ</w:t>
      </w:r>
      <w:r w:rsidRPr="008433BC">
        <w:rPr>
          <w:rFonts w:cs="Arial" w:hint="eastAsia"/>
          <w:sz w:val="24"/>
          <w:szCs w:val="24"/>
          <w:rtl/>
          <w:lang w:bidi="he-IL"/>
        </w:rPr>
        <w:t>בְא</w:t>
      </w:r>
      <w:r w:rsidRPr="008433BC">
        <w:rPr>
          <w:rFonts w:cs="Arial" w:hint="cs"/>
          <w:sz w:val="24"/>
          <w:szCs w:val="24"/>
          <w:rtl/>
          <w:lang w:bidi="he-IL"/>
        </w:rPr>
        <w:t>וּ</w:t>
      </w:r>
      <w:r w:rsidRPr="008433BC">
        <w:rPr>
          <w:rFonts w:cs="Arial"/>
          <w:sz w:val="24"/>
          <w:szCs w:val="24"/>
          <w:rtl/>
          <w:lang w:bidi="he-IL"/>
        </w:rPr>
        <w:t>.</w:t>
      </w:r>
    </w:p>
    <w:p w14:paraId="5C35B319" w14:textId="3F021821" w:rsidR="00BE52DC" w:rsidRPr="008433BC" w:rsidRDefault="00BE52DC" w:rsidP="00BE52DC">
      <w:pPr>
        <w:spacing w:after="0"/>
        <w:rPr>
          <w:sz w:val="24"/>
          <w:szCs w:val="24"/>
        </w:rPr>
      </w:pPr>
      <w:r w:rsidRPr="008433BC">
        <w:rPr>
          <w:b/>
          <w:bCs/>
          <w:sz w:val="24"/>
          <w:szCs w:val="24"/>
        </w:rPr>
        <w:t xml:space="preserve">7) </w:t>
      </w:r>
      <w:r w:rsidRPr="008433BC">
        <w:rPr>
          <w:sz w:val="24"/>
          <w:szCs w:val="24"/>
        </w:rPr>
        <w:t>“You are handsome, Enkidu, you are just like a god,’</w:t>
      </w:r>
    </w:p>
    <w:p w14:paraId="1324B9ED" w14:textId="77777777" w:rsidR="00BE52DC" w:rsidRPr="008433BC" w:rsidRDefault="00BE52DC" w:rsidP="00BE52DC">
      <w:pPr>
        <w:spacing w:after="0"/>
        <w:rPr>
          <w:sz w:val="24"/>
          <w:szCs w:val="24"/>
        </w:rPr>
      </w:pPr>
      <w:r w:rsidRPr="008433BC">
        <w:rPr>
          <w:sz w:val="24"/>
          <w:szCs w:val="24"/>
        </w:rPr>
        <w:t>Why do you roam the wild with the animals?</w:t>
      </w:r>
    </w:p>
    <w:p w14:paraId="02FD6589" w14:textId="77777777" w:rsidR="00BE52DC" w:rsidRPr="008433BC" w:rsidRDefault="00BE52DC" w:rsidP="00BE52DC">
      <w:pPr>
        <w:spacing w:after="0"/>
        <w:rPr>
          <w:sz w:val="24"/>
          <w:szCs w:val="24"/>
        </w:rPr>
      </w:pPr>
      <w:r w:rsidRPr="008433BC">
        <w:rPr>
          <w:sz w:val="24"/>
          <w:szCs w:val="24"/>
        </w:rPr>
        <w:t xml:space="preserve">Come, I will lead you to </w:t>
      </w:r>
      <w:proofErr w:type="spellStart"/>
      <w:r w:rsidRPr="008433BC">
        <w:rPr>
          <w:sz w:val="24"/>
          <w:szCs w:val="24"/>
        </w:rPr>
        <w:t>Uruk</w:t>
      </w:r>
      <w:proofErr w:type="spellEnd"/>
      <w:r w:rsidRPr="008433BC">
        <w:rPr>
          <w:sz w:val="24"/>
          <w:szCs w:val="24"/>
        </w:rPr>
        <w:t>-the-Sheepfold,</w:t>
      </w:r>
    </w:p>
    <w:p w14:paraId="0F5B7E90" w14:textId="4E648972" w:rsidR="00283C9B" w:rsidRPr="008433BC" w:rsidRDefault="00BE52DC" w:rsidP="00BE52DC">
      <w:pPr>
        <w:spacing w:after="0"/>
        <w:rPr>
          <w:sz w:val="24"/>
          <w:szCs w:val="24"/>
        </w:rPr>
      </w:pPr>
      <w:r w:rsidRPr="008433BC">
        <w:rPr>
          <w:sz w:val="24"/>
          <w:szCs w:val="24"/>
        </w:rPr>
        <w:t>To the sacred temple, the dwelling of Anu and Ishtar”</w:t>
      </w:r>
      <w:r w:rsidRPr="008433BC">
        <w:rPr>
          <w:rFonts w:hint="cs"/>
          <w:sz w:val="24"/>
          <w:szCs w:val="24"/>
          <w:rtl/>
          <w:lang w:bidi="he-IL"/>
        </w:rPr>
        <w:t xml:space="preserve"> </w:t>
      </w:r>
      <w:r w:rsidRPr="008433BC">
        <w:rPr>
          <w:sz w:val="24"/>
          <w:szCs w:val="24"/>
        </w:rPr>
        <w:t>I207-10</w:t>
      </w:r>
    </w:p>
    <w:p w14:paraId="01F9C3FE" w14:textId="65E09820" w:rsidR="00BE52DC" w:rsidRPr="008433BC" w:rsidRDefault="00BE52DC" w:rsidP="00BE52DC">
      <w:pPr>
        <w:spacing w:after="0"/>
        <w:rPr>
          <w:sz w:val="24"/>
          <w:szCs w:val="24"/>
        </w:rPr>
      </w:pPr>
    </w:p>
    <w:p w14:paraId="401FE737" w14:textId="437EA6FD" w:rsidR="00BE52DC" w:rsidRPr="008433BC" w:rsidRDefault="00BE52DC" w:rsidP="00BE52DC">
      <w:pPr>
        <w:spacing w:after="0"/>
        <w:rPr>
          <w:b/>
          <w:bCs/>
          <w:sz w:val="24"/>
          <w:szCs w:val="24"/>
        </w:rPr>
      </w:pPr>
      <w:r w:rsidRPr="008433BC">
        <w:rPr>
          <w:b/>
          <w:bCs/>
          <w:sz w:val="24"/>
          <w:szCs w:val="24"/>
        </w:rPr>
        <w:t>8) “</w:t>
      </w:r>
      <w:r w:rsidRPr="008433BC">
        <w:rPr>
          <w:sz w:val="24"/>
          <w:szCs w:val="24"/>
        </w:rPr>
        <w:t>T</w:t>
      </w:r>
      <w:r w:rsidRPr="00850E15">
        <w:rPr>
          <w:sz w:val="24"/>
          <w:szCs w:val="24"/>
        </w:rPr>
        <w:t xml:space="preserve">he monster, once restrained, become the </w:t>
      </w:r>
      <w:proofErr w:type="spellStart"/>
      <w:r w:rsidRPr="00850E15">
        <w:rPr>
          <w:sz w:val="24"/>
          <w:szCs w:val="24"/>
        </w:rPr>
        <w:t>moster</w:t>
      </w:r>
      <w:proofErr w:type="spellEnd"/>
      <w:r w:rsidRPr="00850E15">
        <w:rPr>
          <w:sz w:val="24"/>
          <w:szCs w:val="24"/>
        </w:rPr>
        <w:t>-tamer…the representative of society who matches its</w:t>
      </w:r>
      <w:r w:rsidRPr="008433BC">
        <w:rPr>
          <w:sz w:val="24"/>
          <w:szCs w:val="24"/>
        </w:rPr>
        <w:t xml:space="preserve"> </w:t>
      </w:r>
      <w:r w:rsidRPr="00850E15">
        <w:rPr>
          <w:sz w:val="24"/>
          <w:szCs w:val="24"/>
        </w:rPr>
        <w:t>monstrous enemies in ferocity”</w:t>
      </w:r>
      <w:r w:rsidRPr="00850E15">
        <w:rPr>
          <w:b/>
          <w:bCs/>
          <w:sz w:val="24"/>
          <w:szCs w:val="24"/>
        </w:rPr>
        <w:t xml:space="preserve"> (David Bynum)</w:t>
      </w:r>
    </w:p>
    <w:p w14:paraId="6CD91C50" w14:textId="6020122F" w:rsidR="00BE52DC" w:rsidRPr="008433BC" w:rsidRDefault="00BE52DC" w:rsidP="00BE52DC">
      <w:pPr>
        <w:spacing w:after="0"/>
        <w:rPr>
          <w:b/>
          <w:bCs/>
          <w:sz w:val="24"/>
          <w:szCs w:val="24"/>
        </w:rPr>
      </w:pPr>
    </w:p>
    <w:p w14:paraId="49668F48" w14:textId="77777777" w:rsidR="00BE52DC" w:rsidRPr="008433BC" w:rsidRDefault="00BE52DC" w:rsidP="00BE52DC">
      <w:pPr>
        <w:spacing w:after="0"/>
        <w:rPr>
          <w:b/>
          <w:bCs/>
          <w:sz w:val="24"/>
          <w:szCs w:val="24"/>
          <w:rtl/>
        </w:rPr>
      </w:pPr>
    </w:p>
    <w:p w14:paraId="7438EDF3" w14:textId="67A67929" w:rsidR="00BE52DC" w:rsidRPr="008433BC" w:rsidRDefault="008433BC" w:rsidP="008433BC">
      <w:pPr>
        <w:bidi/>
        <w:spacing w:after="0"/>
        <w:rPr>
          <w:rFonts w:cs="Arial"/>
          <w:sz w:val="24"/>
          <w:szCs w:val="24"/>
          <w:rtl/>
          <w:lang w:bidi="he-IL"/>
        </w:rPr>
      </w:pPr>
      <w:r w:rsidRPr="008433BC">
        <w:rPr>
          <w:rFonts w:hint="cs"/>
          <w:b/>
          <w:bCs/>
          <w:sz w:val="24"/>
          <w:szCs w:val="24"/>
          <w:u w:val="single"/>
          <w:rtl/>
          <w:lang w:bidi="he-IL"/>
        </w:rPr>
        <w:t>9) שופטים יד:ו-ט</w:t>
      </w:r>
      <w:r w:rsidRPr="008433BC">
        <w:rPr>
          <w:rFonts w:hint="cs"/>
          <w:b/>
          <w:bCs/>
          <w:sz w:val="24"/>
          <w:szCs w:val="24"/>
          <w:rtl/>
          <w:lang w:bidi="he-IL"/>
        </w:rPr>
        <w:t xml:space="preserve">: </w:t>
      </w:r>
      <w:r w:rsidRPr="008433BC">
        <w:rPr>
          <w:rFonts w:cs="Arial"/>
          <w:b/>
          <w:bCs/>
          <w:sz w:val="24"/>
          <w:szCs w:val="24"/>
          <w:rtl/>
          <w:lang w:bidi="he-IL"/>
        </w:rPr>
        <w:t>ו</w:t>
      </w:r>
      <w:r w:rsidRPr="008433BC">
        <w:rPr>
          <w:rFonts w:cs="Arial"/>
          <w:sz w:val="24"/>
          <w:szCs w:val="24"/>
          <w:rtl/>
          <w:lang w:bidi="he-IL"/>
        </w:rPr>
        <w:t>ַתִּצְלַ֨ח עָלָ֜יו ר֣וּחַ יְהֹוָ֗ה וַֽיְשַׁסְּעֵ֙הוּ֙ כְּשַׁסַּ֣ע הַגְּדִ֔י וּמְא֖וּמָה אֵ֣ין בְּיָד֑וֹ וְלֹ֤א הִגִּיד֙ לְאָבִ֣יו וּלְאִמּ֔וֹ אֵ֖ת אֲשֶׁ֥ר עָשָֽׂה׃</w:t>
      </w:r>
      <w:r w:rsidRPr="008433BC">
        <w:rPr>
          <w:sz w:val="24"/>
          <w:szCs w:val="24"/>
        </w:rPr>
        <w:t xml:space="preserve"> </w:t>
      </w:r>
      <w:r w:rsidRPr="008433BC">
        <w:rPr>
          <w:rFonts w:cs="Arial"/>
          <w:sz w:val="24"/>
          <w:szCs w:val="24"/>
          <w:rtl/>
          <w:lang w:bidi="he-IL"/>
        </w:rPr>
        <w:t>וַיֵּ֖רֶד וַיְדַבֵּ֣ר לָֽאִשָּׁ֑ה וַתִּישַׁ֖ר בְּעֵינֵ֥י שִׁמְשֽׁוֹן׃</w:t>
      </w:r>
      <w:r w:rsidRPr="008433BC">
        <w:rPr>
          <w:sz w:val="24"/>
          <w:szCs w:val="24"/>
        </w:rPr>
        <w:t xml:space="preserve"> </w:t>
      </w:r>
      <w:r w:rsidRPr="008433BC">
        <w:rPr>
          <w:rFonts w:hint="cs"/>
          <w:sz w:val="24"/>
          <w:szCs w:val="24"/>
          <w:rtl/>
          <w:lang w:bidi="he-IL"/>
        </w:rPr>
        <w:t xml:space="preserve"> </w:t>
      </w:r>
      <w:r w:rsidRPr="008433BC">
        <w:rPr>
          <w:rFonts w:cs="Arial"/>
          <w:sz w:val="24"/>
          <w:szCs w:val="24"/>
          <w:rtl/>
          <w:lang w:bidi="he-IL"/>
        </w:rPr>
        <w:t>וַיָּ֤שׇׁב מִיָּמִים֙ לְקַחְתָּ֔הּ וַיָּ֣סַר לִרְא֔וֹת אֵ֖ת מַפֶּ֣לֶת הָאַרְיֵ֑ה וְהִנֵּ֨ה עֲדַ֧ת דְּבוֹרִ֛ים בִּגְוִיַּ֥ת הָאַרְיֵ֖ה וּדְבָֽשׁ׃</w:t>
      </w:r>
      <w:r w:rsidRPr="008433BC">
        <w:rPr>
          <w:sz w:val="24"/>
          <w:szCs w:val="24"/>
        </w:rPr>
        <w:t xml:space="preserve"> </w:t>
      </w:r>
      <w:r w:rsidRPr="008433BC">
        <w:rPr>
          <w:rFonts w:hint="cs"/>
          <w:sz w:val="24"/>
          <w:szCs w:val="24"/>
          <w:rtl/>
          <w:lang w:bidi="he-IL"/>
        </w:rPr>
        <w:t xml:space="preserve"> </w:t>
      </w:r>
      <w:r w:rsidRPr="008433BC">
        <w:rPr>
          <w:rFonts w:cs="Arial"/>
          <w:sz w:val="24"/>
          <w:szCs w:val="24"/>
          <w:rtl/>
          <w:lang w:bidi="he-IL"/>
        </w:rPr>
        <w:t>וַיִּרְדֵּ֣הוּ אֶל־כַּפָּ֗יו וַיֵּ֤לֶךְ הָלוֹךְ֙ וְאָכֹ֔ל וַיֵּ֙לֶךְ֙ אֶל־אָבִ֣יו וְאֶל־אִמּ֔וֹ וַיִּתֵּ֥ן לָהֶ֖ם וַיֹּאכֵ֑לוּ וְלֹא־הִגִּ֣יד לָהֶ֔ם כִּ֛י מִגְּוִיַּ֥ת הָאַרְיֵ֖ה רָדָ֥ה הַדְּבָֽשׁ׃</w:t>
      </w:r>
    </w:p>
    <w:p w14:paraId="78830470" w14:textId="554E4821" w:rsidR="008433BC" w:rsidRPr="008433BC" w:rsidRDefault="008433BC" w:rsidP="008433BC">
      <w:pPr>
        <w:bidi/>
        <w:spacing w:after="0"/>
        <w:rPr>
          <w:rFonts w:cs="Arial"/>
          <w:sz w:val="24"/>
          <w:szCs w:val="24"/>
          <w:rtl/>
          <w:lang w:bidi="he-IL"/>
        </w:rPr>
      </w:pPr>
    </w:p>
    <w:p w14:paraId="3731F52D" w14:textId="3F36F328" w:rsidR="008433BC" w:rsidRPr="008433BC" w:rsidRDefault="008433BC" w:rsidP="008433BC">
      <w:pPr>
        <w:bidi/>
        <w:spacing w:after="0"/>
        <w:rPr>
          <w:rFonts w:cs="Arial"/>
          <w:sz w:val="24"/>
          <w:szCs w:val="24"/>
          <w:rtl/>
          <w:lang w:bidi="he-IL"/>
        </w:rPr>
      </w:pPr>
      <w:r w:rsidRPr="00643C8F">
        <w:rPr>
          <w:rFonts w:cs="Arial" w:hint="cs"/>
          <w:b/>
          <w:bCs/>
          <w:sz w:val="24"/>
          <w:szCs w:val="24"/>
          <w:u w:val="single"/>
          <w:rtl/>
          <w:lang w:bidi="he-IL"/>
        </w:rPr>
        <w:t>שופטים טז:טו-יז</w:t>
      </w:r>
      <w:r w:rsidRPr="008433BC">
        <w:rPr>
          <w:rFonts w:cs="Arial" w:hint="cs"/>
          <w:sz w:val="24"/>
          <w:szCs w:val="24"/>
          <w:rtl/>
          <w:lang w:bidi="he-IL"/>
        </w:rPr>
        <w:t>:</w:t>
      </w:r>
      <w:r w:rsidRPr="008433BC">
        <w:rPr>
          <w:rFonts w:cs="Arial" w:hint="cs"/>
          <w:sz w:val="24"/>
          <w:szCs w:val="24"/>
          <w:lang w:bidi="he-IL"/>
        </w:rPr>
        <w:t xml:space="preserve"> </w:t>
      </w:r>
      <w:r w:rsidRPr="008433BC">
        <w:rPr>
          <w:rFonts w:cs="Arial" w:hint="cs"/>
          <w:sz w:val="24"/>
          <w:szCs w:val="24"/>
          <w:rtl/>
          <w:lang w:bidi="he-IL"/>
        </w:rPr>
        <w:t xml:space="preserve">  </w:t>
      </w:r>
      <w:r w:rsidRPr="008433BC">
        <w:rPr>
          <w:rFonts w:cs="Arial"/>
          <w:sz w:val="24"/>
          <w:szCs w:val="24"/>
          <w:rtl/>
          <w:lang w:bidi="he-IL"/>
        </w:rPr>
        <w:t>וַתֹּ֣אמֶר אֵלָ֗יו אֵ֚יךְ תֹּאמַ֣ר אֲהַבְתִּ֔יךְ וְלִבְּךָ֖ אֵ֣ין אִתִּ֑י זֶ֣ה שָׁלֹ֤שׁ פְּעָמִים֙ הֵתַ֣לְתָּ בִּ֔י וְלֹא־הִגַּ֣דְתָּ לִּ֔י בַּמֶּ֖ה כֹּחֲךָ֥ גָדֽוֹל׃</w:t>
      </w:r>
      <w:r w:rsidRPr="008433BC">
        <w:rPr>
          <w:rFonts w:cs="Arial"/>
          <w:sz w:val="24"/>
          <w:szCs w:val="24"/>
          <w:lang w:bidi="he-IL"/>
        </w:rPr>
        <w:t xml:space="preserve"> </w:t>
      </w:r>
      <w:r w:rsidRPr="008433BC">
        <w:rPr>
          <w:rFonts w:cs="Arial" w:hint="cs"/>
          <w:sz w:val="24"/>
          <w:szCs w:val="24"/>
          <w:rtl/>
          <w:lang w:bidi="he-IL"/>
        </w:rPr>
        <w:t xml:space="preserve"> </w:t>
      </w:r>
      <w:r w:rsidRPr="008433BC">
        <w:rPr>
          <w:rFonts w:cs="Arial"/>
          <w:sz w:val="24"/>
          <w:szCs w:val="24"/>
          <w:rtl/>
          <w:lang w:bidi="he-IL"/>
        </w:rPr>
        <w:t>וַ֠יְהִ֠י כִּֽי־הֵצִ֨יקָה לּ֧וֹ בִדְבָרֶ֛יהָ כׇּל־הַיָּמִ֖ים וַתְּאַֽלְצֵ֑הוּ וַתִּקְצַ֥ר נַפְשׁ֖וֹ לָמֽוּת׃</w:t>
      </w:r>
      <w:r w:rsidRPr="008433BC">
        <w:rPr>
          <w:rFonts w:cs="Arial"/>
          <w:sz w:val="24"/>
          <w:szCs w:val="24"/>
          <w:lang w:bidi="he-IL"/>
        </w:rPr>
        <w:t xml:space="preserve"> </w:t>
      </w:r>
      <w:r w:rsidRPr="008433BC">
        <w:rPr>
          <w:rFonts w:cs="Arial" w:hint="cs"/>
          <w:sz w:val="24"/>
          <w:szCs w:val="24"/>
          <w:rtl/>
          <w:lang w:bidi="he-IL"/>
        </w:rPr>
        <w:t xml:space="preserve">  </w:t>
      </w:r>
      <w:r w:rsidRPr="008433BC">
        <w:rPr>
          <w:rFonts w:cs="Arial"/>
          <w:sz w:val="24"/>
          <w:szCs w:val="24"/>
          <w:rtl/>
          <w:lang w:bidi="he-IL"/>
        </w:rPr>
        <w:t>וַיַּגֶּד־לָ֣הּ אֶת־כׇּל־לִבּ֗וֹ וַיֹּ֤אמֶר לָהּ֙ מוֹרָה֙ לֹא־עָלָ֣ה עַל־רֹאשִׁ֔י כִּֽי־נְזִ֧יר אֱלֹהִ֛ים אֲנִ֖י מִבֶּ֣טֶן אִמִּ֑י אִם־גֻּלַּ֙חְתִּי֙ וְסָ֣ר מִמֶּ֣נִּי כֹחִ֔י וְחָלִ֥יתִי וְהָיִ֖יתִי כְּכׇל־הָאָדָֽם׃</w:t>
      </w:r>
    </w:p>
    <w:p w14:paraId="29C36FC4" w14:textId="49A38346" w:rsidR="008433BC" w:rsidRPr="008433BC" w:rsidRDefault="008433BC" w:rsidP="008433BC">
      <w:pPr>
        <w:bidi/>
        <w:spacing w:after="0"/>
        <w:rPr>
          <w:rFonts w:cs="Arial"/>
          <w:sz w:val="24"/>
          <w:szCs w:val="24"/>
          <w:rtl/>
          <w:lang w:bidi="he-IL"/>
        </w:rPr>
      </w:pPr>
    </w:p>
    <w:p w14:paraId="20F002CD" w14:textId="77777777" w:rsidR="008433BC" w:rsidRPr="008433BC" w:rsidRDefault="008433BC" w:rsidP="008433BC">
      <w:pPr>
        <w:bidi/>
        <w:spacing w:after="0"/>
        <w:rPr>
          <w:sz w:val="24"/>
          <w:szCs w:val="24"/>
          <w:rtl/>
          <w:lang w:bidi="he-IL"/>
        </w:rPr>
      </w:pPr>
    </w:p>
    <w:sectPr w:rsidR="008433BC" w:rsidRPr="00843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46C8F"/>
    <w:multiLevelType w:val="hybridMultilevel"/>
    <w:tmpl w:val="F49E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93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B7"/>
    <w:rsid w:val="001C4AC8"/>
    <w:rsid w:val="00283C9B"/>
    <w:rsid w:val="00412464"/>
    <w:rsid w:val="00643C8F"/>
    <w:rsid w:val="007E1A27"/>
    <w:rsid w:val="008433BC"/>
    <w:rsid w:val="00850E15"/>
    <w:rsid w:val="009D31E1"/>
    <w:rsid w:val="00BC0745"/>
    <w:rsid w:val="00BE52DC"/>
    <w:rsid w:val="00CC1A4B"/>
    <w:rsid w:val="00E175B7"/>
    <w:rsid w:val="00ED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1C9C"/>
  <w15:chartTrackingRefBased/>
  <w15:docId w15:val="{E3469B93-17DA-4501-BC41-E8CD9EB1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A4B"/>
    <w:pPr>
      <w:spacing w:after="160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2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5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3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2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7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7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leibowitz</dc:creator>
  <cp:keywords/>
  <dc:description/>
  <cp:lastModifiedBy>yael leibowitz</cp:lastModifiedBy>
  <cp:revision>4</cp:revision>
  <dcterms:created xsi:type="dcterms:W3CDTF">2023-03-30T08:29:00Z</dcterms:created>
  <dcterms:modified xsi:type="dcterms:W3CDTF">2023-03-30T18:38:00Z</dcterms:modified>
</cp:coreProperties>
</file>