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1087B" w14:textId="77777777" w:rsidR="00B6520B" w:rsidRDefault="00B6520B" w:rsidP="00B6520B">
      <w:pPr>
        <w:rPr>
          <w:rFonts w:ascii="David" w:hAnsi="David" w:cs="David"/>
          <w:sz w:val="24"/>
          <w:szCs w:val="24"/>
          <w:rtl/>
        </w:rPr>
      </w:pPr>
      <w:bookmarkStart w:id="0" w:name="_Hlk140592280"/>
      <w:r w:rsidRPr="009E7A45">
        <w:rPr>
          <w:rFonts w:ascii="David" w:hAnsi="David" w:cs="David"/>
          <w:sz w:val="24"/>
          <w:szCs w:val="24"/>
          <w:rtl/>
        </w:rPr>
        <w:t>עזרי מעם ה'</w:t>
      </w:r>
      <w:r>
        <w:rPr>
          <w:rFonts w:ascii="David" w:hAnsi="David" w:cs="David" w:hint="cs"/>
          <w:sz w:val="24"/>
          <w:szCs w:val="24"/>
          <w:rtl/>
        </w:rPr>
        <w:t xml:space="preserve">                                                                    הדרן /גיטין/ במחשבה שניה/ יפית קליימר</w:t>
      </w:r>
    </w:p>
    <w:p w14:paraId="02AF1E3F" w14:textId="48A2CE98" w:rsidR="00B6520B" w:rsidRDefault="000C5081" w:rsidP="00B6520B">
      <w:pPr>
        <w:jc w:val="center"/>
        <w:rPr>
          <w:rFonts w:ascii="David" w:hAnsi="David" w:cs="Guttman Mantova-Decor"/>
          <w:sz w:val="28"/>
          <w:szCs w:val="28"/>
          <w:rtl/>
        </w:rPr>
      </w:pPr>
      <w:r>
        <w:rPr>
          <w:rFonts w:ascii="David" w:hAnsi="David" w:cs="Guttman Mantova-Decor" w:hint="cs"/>
          <w:sz w:val="28"/>
          <w:szCs w:val="28"/>
          <w:rtl/>
        </w:rPr>
        <w:t>יחס חכמים ליון ורומי</w:t>
      </w:r>
    </w:p>
    <w:p w14:paraId="4854216E" w14:textId="1E1D40E0" w:rsidR="00B6520B" w:rsidRPr="00683DD7" w:rsidRDefault="00B6520B" w:rsidP="00683DD7">
      <w:pPr>
        <w:rPr>
          <w:rFonts w:ascii="David" w:hAnsi="David" w:cs="David"/>
          <w:b/>
          <w:bCs/>
          <w:sz w:val="24"/>
          <w:szCs w:val="24"/>
          <w:u w:val="single"/>
          <w:rtl/>
        </w:rPr>
      </w:pPr>
      <w:r w:rsidRPr="00683DD7">
        <w:rPr>
          <w:rFonts w:ascii="David" w:hAnsi="David" w:cs="David"/>
          <w:b/>
          <w:bCs/>
          <w:sz w:val="24"/>
          <w:szCs w:val="24"/>
          <w:u w:val="single"/>
          <w:rtl/>
        </w:rPr>
        <w:t>גיטין פ</w:t>
      </w:r>
    </w:p>
    <w:p w14:paraId="33797F86" w14:textId="77777777" w:rsidR="00277203" w:rsidRDefault="00D221C8" w:rsidP="00D221C8">
      <w:pPr>
        <w:spacing w:after="0" w:line="240" w:lineRule="auto"/>
        <w:rPr>
          <w:rFonts w:ascii="David" w:eastAsia="Times New Roman" w:hAnsi="David" w:cs="David"/>
          <w:kern w:val="0"/>
          <w:sz w:val="24"/>
          <w:szCs w:val="24"/>
          <w:rtl/>
          <w14:ligatures w14:val="none"/>
        </w:rPr>
      </w:pPr>
      <w:r w:rsidRPr="00D221C8">
        <w:rPr>
          <w:rFonts w:ascii="David" w:eastAsia="Times New Roman" w:hAnsi="David" w:cs="David"/>
          <w:b/>
          <w:bCs/>
          <w:kern w:val="0"/>
          <w:sz w:val="24"/>
          <w:szCs w:val="24"/>
          <w:rtl/>
          <w14:ligatures w14:val="none"/>
        </w:rPr>
        <w:t>מַתְנִי׳</w:t>
      </w:r>
      <w:r w:rsidRPr="00D221C8">
        <w:rPr>
          <w:rFonts w:ascii="David" w:eastAsia="Times New Roman" w:hAnsi="David" w:cs="David"/>
          <w:kern w:val="0"/>
          <w:sz w:val="24"/>
          <w:szCs w:val="24"/>
          <w:rtl/>
          <w14:ligatures w14:val="none"/>
        </w:rPr>
        <w:t xml:space="preserve"> כָּתַב לְשׁוּם </w:t>
      </w:r>
      <w:r w:rsidRPr="00D221C8">
        <w:rPr>
          <w:rFonts w:ascii="David" w:eastAsia="Times New Roman" w:hAnsi="David" w:cs="David"/>
          <w:kern w:val="0"/>
          <w:sz w:val="24"/>
          <w:szCs w:val="24"/>
          <w:highlight w:val="yellow"/>
          <w:rtl/>
          <w14:ligatures w14:val="none"/>
        </w:rPr>
        <w:t>מַלְכוּת שֶׁאֵינָהּ הוֹגֶנֶת;</w:t>
      </w:r>
      <w:r w:rsidRPr="00D221C8">
        <w:rPr>
          <w:rFonts w:ascii="David" w:eastAsia="Times New Roman" w:hAnsi="David" w:cs="David"/>
          <w:kern w:val="0"/>
          <w:sz w:val="24"/>
          <w:szCs w:val="24"/>
          <w:rtl/>
          <w14:ligatures w14:val="none"/>
        </w:rPr>
        <w:t xml:space="preserve"> </w:t>
      </w:r>
    </w:p>
    <w:p w14:paraId="565476E1" w14:textId="1BCA1AF9" w:rsidR="00D221C8" w:rsidRDefault="00D221C8" w:rsidP="00D221C8">
      <w:pPr>
        <w:spacing w:after="0" w:line="240" w:lineRule="auto"/>
        <w:rPr>
          <w:rFonts w:ascii="David" w:eastAsia="Times New Roman" w:hAnsi="David" w:cs="David"/>
          <w:kern w:val="0"/>
          <w:sz w:val="24"/>
          <w:szCs w:val="24"/>
          <w:rtl/>
          <w14:ligatures w14:val="none"/>
        </w:rPr>
      </w:pPr>
      <w:r w:rsidRPr="00D221C8">
        <w:rPr>
          <w:rFonts w:ascii="David" w:eastAsia="Times New Roman" w:hAnsi="David" w:cs="David"/>
          <w:kern w:val="0"/>
          <w:sz w:val="24"/>
          <w:szCs w:val="24"/>
          <w:rtl/>
          <w14:ligatures w14:val="none"/>
        </w:rPr>
        <w:t xml:space="preserve">לְשׁוּם מַלְכוּת מָדַי; לְשׁוּם מַלְכוּת יָוָן; </w:t>
      </w:r>
      <w:proofErr w:type="spellStart"/>
      <w:r w:rsidRPr="00D221C8">
        <w:rPr>
          <w:rFonts w:ascii="David" w:eastAsia="Times New Roman" w:hAnsi="David" w:cs="David"/>
          <w:kern w:val="0"/>
          <w:sz w:val="24"/>
          <w:szCs w:val="24"/>
          <w:rtl/>
          <w14:ligatures w14:val="none"/>
        </w:rPr>
        <w:t>לְבִנְיַן</w:t>
      </w:r>
      <w:proofErr w:type="spellEnd"/>
      <w:r w:rsidRPr="00D221C8">
        <w:rPr>
          <w:rFonts w:ascii="David" w:eastAsia="Times New Roman" w:hAnsi="David" w:cs="David"/>
          <w:kern w:val="0"/>
          <w:sz w:val="24"/>
          <w:szCs w:val="24"/>
          <w:rtl/>
          <w14:ligatures w14:val="none"/>
        </w:rPr>
        <w:t xml:space="preserve"> הַבַּיִת; לְחוּרְבַּן הַבַּיִת;</w:t>
      </w:r>
    </w:p>
    <w:p w14:paraId="12731188" w14:textId="77777777" w:rsidR="00726D41" w:rsidRDefault="00726D41" w:rsidP="00D221C8">
      <w:pPr>
        <w:spacing w:after="0" w:line="240" w:lineRule="auto"/>
        <w:rPr>
          <w:rFonts w:ascii="David" w:eastAsia="Times New Roman" w:hAnsi="David" w:cs="David"/>
          <w:kern w:val="0"/>
          <w:sz w:val="24"/>
          <w:szCs w:val="24"/>
          <w:rtl/>
          <w14:ligatures w14:val="none"/>
        </w:rPr>
      </w:pPr>
    </w:p>
    <w:p w14:paraId="34808430" w14:textId="77777777" w:rsidR="00726D41" w:rsidRPr="00683DD7" w:rsidRDefault="00726D41" w:rsidP="00726D41">
      <w:pPr>
        <w:spacing w:after="0" w:line="240" w:lineRule="auto"/>
        <w:rPr>
          <w:rFonts w:ascii="David" w:eastAsia="Times New Roman" w:hAnsi="David" w:cs="David"/>
          <w:b/>
          <w:bCs/>
          <w:kern w:val="0"/>
          <w:sz w:val="24"/>
          <w:szCs w:val="24"/>
          <w:u w:val="single"/>
          <w:rtl/>
          <w14:ligatures w14:val="none"/>
        </w:rPr>
      </w:pPr>
      <w:r w:rsidRPr="00683DD7">
        <w:rPr>
          <w:rFonts w:ascii="David" w:eastAsia="Times New Roman" w:hAnsi="David" w:cs="David"/>
          <w:b/>
          <w:bCs/>
          <w:kern w:val="0"/>
          <w:sz w:val="24"/>
          <w:szCs w:val="24"/>
          <w:u w:val="single"/>
          <w:rtl/>
          <w14:ligatures w14:val="none"/>
        </w:rPr>
        <w:t xml:space="preserve">ביאור </w:t>
      </w:r>
      <w:proofErr w:type="spellStart"/>
      <w:r w:rsidRPr="00683DD7">
        <w:rPr>
          <w:rFonts w:ascii="David" w:eastAsia="Times New Roman" w:hAnsi="David" w:cs="David"/>
          <w:b/>
          <w:bCs/>
          <w:kern w:val="0"/>
          <w:sz w:val="24"/>
          <w:szCs w:val="24"/>
          <w:u w:val="single"/>
          <w:rtl/>
          <w14:ligatures w14:val="none"/>
        </w:rPr>
        <w:t>שטיינזלץ</w:t>
      </w:r>
      <w:proofErr w:type="spellEnd"/>
    </w:p>
    <w:p w14:paraId="00075625" w14:textId="335DBA86" w:rsidR="00726D41" w:rsidRPr="00D221C8" w:rsidRDefault="00726D41" w:rsidP="00726D41">
      <w:pPr>
        <w:spacing w:after="0" w:line="240" w:lineRule="auto"/>
        <w:rPr>
          <w:rFonts w:ascii="David" w:eastAsia="Times New Roman" w:hAnsi="David" w:cs="David"/>
          <w:kern w:val="0"/>
          <w:sz w:val="24"/>
          <w:szCs w:val="24"/>
          <w14:ligatures w14:val="none"/>
        </w:rPr>
      </w:pPr>
      <w:r w:rsidRPr="00683DD7">
        <w:rPr>
          <w:rFonts w:ascii="David" w:eastAsia="Times New Roman" w:hAnsi="David" w:cs="David"/>
          <w:kern w:val="0"/>
          <w:sz w:val="24"/>
          <w:szCs w:val="24"/>
          <w:rtl/>
          <w14:ligatures w14:val="none"/>
        </w:rPr>
        <w:t>משנה</w:t>
      </w:r>
      <w:r>
        <w:rPr>
          <w:rFonts w:ascii="David" w:eastAsia="Times New Roman" w:hAnsi="David" w:cs="David" w:hint="cs"/>
          <w:kern w:val="0"/>
          <w:sz w:val="24"/>
          <w:szCs w:val="24"/>
          <w:rtl/>
          <w14:ligatures w14:val="none"/>
        </w:rPr>
        <w:t>.</w:t>
      </w:r>
      <w:r w:rsidRPr="00683DD7">
        <w:rPr>
          <w:rFonts w:ascii="David" w:eastAsia="Times New Roman" w:hAnsi="David" w:cs="David"/>
          <w:kern w:val="0"/>
          <w:sz w:val="24"/>
          <w:szCs w:val="24"/>
          <w:rtl/>
          <w14:ligatures w14:val="none"/>
        </w:rPr>
        <w:t xml:space="preserve">  כתב בגט תאריך לשום (לשם) </w:t>
      </w:r>
      <w:proofErr w:type="spellStart"/>
      <w:r w:rsidRPr="00683DD7">
        <w:rPr>
          <w:rFonts w:ascii="David" w:eastAsia="Times New Roman" w:hAnsi="David" w:cs="David"/>
          <w:kern w:val="0"/>
          <w:sz w:val="24"/>
          <w:szCs w:val="24"/>
          <w:rtl/>
          <w14:ligatures w14:val="none"/>
        </w:rPr>
        <w:t>למנין</w:t>
      </w:r>
      <w:proofErr w:type="spellEnd"/>
      <w:r w:rsidRPr="00683DD7">
        <w:rPr>
          <w:rFonts w:ascii="David" w:eastAsia="Times New Roman" w:hAnsi="David" w:cs="David"/>
          <w:kern w:val="0"/>
          <w:sz w:val="24"/>
          <w:szCs w:val="24"/>
          <w:rtl/>
          <w14:ligatures w14:val="none"/>
        </w:rPr>
        <w:t xml:space="preserve"> שנות מלכות שאינה הוגנת </w:t>
      </w:r>
      <w:r w:rsidRPr="00726D41">
        <w:rPr>
          <w:rFonts w:ascii="David" w:eastAsia="Times New Roman" w:hAnsi="David" w:cs="David"/>
          <w:kern w:val="0"/>
          <w:sz w:val="24"/>
          <w:szCs w:val="24"/>
          <w:highlight w:val="green"/>
          <w:rtl/>
          <w14:ligatures w14:val="none"/>
        </w:rPr>
        <w:t>(מלכות אחרת שאינה שולטת באותו מקום)</w:t>
      </w:r>
      <w:r w:rsidRPr="00683DD7">
        <w:rPr>
          <w:rFonts w:ascii="David" w:eastAsia="Times New Roman" w:hAnsi="David" w:cs="David"/>
          <w:kern w:val="0"/>
          <w:sz w:val="24"/>
          <w:szCs w:val="24"/>
          <w:rtl/>
          <w14:ligatures w14:val="none"/>
        </w:rPr>
        <w:t xml:space="preserve">, או כתב לשום מלכות מדי, או לשום </w:t>
      </w:r>
      <w:r w:rsidRPr="00726D41">
        <w:rPr>
          <w:rFonts w:ascii="David" w:eastAsia="Times New Roman" w:hAnsi="David" w:cs="David"/>
          <w:kern w:val="0"/>
          <w:sz w:val="24"/>
          <w:szCs w:val="24"/>
          <w:rtl/>
          <w14:ligatures w14:val="none"/>
        </w:rPr>
        <w:t>מלכות יון שכבר בטלו מן העולם,</w:t>
      </w:r>
      <w:r w:rsidRPr="00683DD7">
        <w:rPr>
          <w:rFonts w:ascii="David" w:eastAsia="Times New Roman" w:hAnsi="David" w:cs="David"/>
          <w:kern w:val="0"/>
          <w:sz w:val="24"/>
          <w:szCs w:val="24"/>
          <w:rtl/>
          <w14:ligatures w14:val="none"/>
        </w:rPr>
        <w:t xml:space="preserve"> או כתב תאריך </w:t>
      </w:r>
      <w:proofErr w:type="spellStart"/>
      <w:r w:rsidRPr="00683DD7">
        <w:rPr>
          <w:rFonts w:ascii="David" w:eastAsia="Times New Roman" w:hAnsi="David" w:cs="David"/>
          <w:kern w:val="0"/>
          <w:sz w:val="24"/>
          <w:szCs w:val="24"/>
          <w:rtl/>
          <w14:ligatures w14:val="none"/>
        </w:rPr>
        <w:t>למנין</w:t>
      </w:r>
      <w:proofErr w:type="spellEnd"/>
      <w:r w:rsidRPr="00683DD7">
        <w:rPr>
          <w:rFonts w:ascii="David" w:eastAsia="Times New Roman" w:hAnsi="David" w:cs="David"/>
          <w:kern w:val="0"/>
          <w:sz w:val="24"/>
          <w:szCs w:val="24"/>
          <w:rtl/>
          <w14:ligatures w14:val="none"/>
        </w:rPr>
        <w:t xml:space="preserve"> שנות בנין הבית (בית המקדש), או לחורבן הבית, בכל אלה, כיון </w:t>
      </w:r>
      <w:proofErr w:type="spellStart"/>
      <w:r w:rsidRPr="00683DD7">
        <w:rPr>
          <w:rFonts w:ascii="David" w:eastAsia="Times New Roman" w:hAnsi="David" w:cs="David"/>
          <w:kern w:val="0"/>
          <w:sz w:val="24"/>
          <w:szCs w:val="24"/>
          <w:rtl/>
          <w14:ligatures w14:val="none"/>
        </w:rPr>
        <w:t>שהיתה</w:t>
      </w:r>
      <w:proofErr w:type="spellEnd"/>
      <w:r w:rsidRPr="00683DD7">
        <w:rPr>
          <w:rFonts w:ascii="David" w:eastAsia="Times New Roman" w:hAnsi="David" w:cs="David"/>
          <w:kern w:val="0"/>
          <w:sz w:val="24"/>
          <w:szCs w:val="24"/>
          <w:rtl/>
          <w14:ligatures w14:val="none"/>
        </w:rPr>
        <w:t xml:space="preserve"> המלכות מקפידה שיכתבו בשטרות את התאריך הרשמי שלה, תיקנו חכמים שיעשו כך </w:t>
      </w:r>
      <w:proofErr w:type="spellStart"/>
      <w:r w:rsidRPr="00683DD7">
        <w:rPr>
          <w:rFonts w:ascii="David" w:eastAsia="Times New Roman" w:hAnsi="David" w:cs="David"/>
          <w:kern w:val="0"/>
          <w:sz w:val="24"/>
          <w:szCs w:val="24"/>
          <w:rtl/>
          <w14:ligatures w14:val="none"/>
        </w:rPr>
        <w:t>בגיטין</w:t>
      </w:r>
      <w:proofErr w:type="spellEnd"/>
      <w:r w:rsidRPr="00683DD7">
        <w:rPr>
          <w:rFonts w:ascii="David" w:eastAsia="Times New Roman" w:hAnsi="David" w:cs="David"/>
          <w:kern w:val="0"/>
          <w:sz w:val="24"/>
          <w:szCs w:val="24"/>
          <w:rtl/>
          <w14:ligatures w14:val="none"/>
        </w:rPr>
        <w:t xml:space="preserve">, וכל המשנה עבר על תקנת חכמים </w:t>
      </w:r>
      <w:proofErr w:type="spellStart"/>
      <w:r w:rsidRPr="00683DD7">
        <w:rPr>
          <w:rFonts w:ascii="David" w:eastAsia="Times New Roman" w:hAnsi="David" w:cs="David"/>
          <w:kern w:val="0"/>
          <w:sz w:val="24"/>
          <w:szCs w:val="24"/>
          <w:rtl/>
          <w14:ligatures w14:val="none"/>
        </w:rPr>
        <w:t>בגיטין</w:t>
      </w:r>
      <w:proofErr w:type="spellEnd"/>
      <w:r w:rsidRPr="00683DD7">
        <w:rPr>
          <w:rFonts w:ascii="David" w:eastAsia="Times New Roman" w:hAnsi="David" w:cs="David"/>
          <w:kern w:val="0"/>
          <w:sz w:val="24"/>
          <w:szCs w:val="24"/>
          <w:rtl/>
          <w14:ligatures w14:val="none"/>
        </w:rPr>
        <w:t xml:space="preserve"> ופסל את הגט.</w:t>
      </w:r>
    </w:p>
    <w:p w14:paraId="0B13C8E4" w14:textId="77777777" w:rsidR="00D221C8" w:rsidRPr="00683DD7" w:rsidRDefault="00D221C8" w:rsidP="00B6520B">
      <w:pPr>
        <w:spacing w:after="0" w:line="240" w:lineRule="auto"/>
        <w:rPr>
          <w:rFonts w:ascii="David" w:eastAsia="Times New Roman" w:hAnsi="David" w:cs="David"/>
          <w:b/>
          <w:bCs/>
          <w:kern w:val="0"/>
          <w:sz w:val="24"/>
          <w:szCs w:val="24"/>
          <w:rtl/>
          <w14:ligatures w14:val="none"/>
        </w:rPr>
      </w:pPr>
    </w:p>
    <w:p w14:paraId="3DCAF328" w14:textId="77777777" w:rsidR="00D221C8" w:rsidRPr="00683DD7" w:rsidRDefault="00D221C8" w:rsidP="00D221C8">
      <w:pPr>
        <w:spacing w:after="0" w:line="240" w:lineRule="auto"/>
        <w:rPr>
          <w:rFonts w:ascii="David" w:eastAsia="Times New Roman" w:hAnsi="David" w:cs="David"/>
          <w:kern w:val="0"/>
          <w:sz w:val="24"/>
          <w:szCs w:val="24"/>
          <w:rtl/>
          <w14:ligatures w14:val="none"/>
        </w:rPr>
      </w:pPr>
    </w:p>
    <w:p w14:paraId="72BC6F0C" w14:textId="77777777" w:rsidR="00277203" w:rsidRDefault="00B6520B" w:rsidP="00B6520B">
      <w:pPr>
        <w:spacing w:after="0" w:line="240" w:lineRule="auto"/>
        <w:rPr>
          <w:rFonts w:ascii="David" w:eastAsia="Times New Roman" w:hAnsi="David" w:cs="David"/>
          <w:kern w:val="0"/>
          <w:sz w:val="24"/>
          <w:szCs w:val="24"/>
          <w:rtl/>
          <w14:ligatures w14:val="none"/>
        </w:rPr>
      </w:pPr>
      <w:r w:rsidRPr="00683DD7">
        <w:rPr>
          <w:rFonts w:ascii="David" w:eastAsia="Times New Roman" w:hAnsi="David" w:cs="David"/>
          <w:b/>
          <w:bCs/>
          <w:kern w:val="0"/>
          <w:sz w:val="24"/>
          <w:szCs w:val="24"/>
          <w:rtl/>
          <w14:ligatures w14:val="none"/>
        </w:rPr>
        <w:t>ג</w:t>
      </w:r>
      <w:r w:rsidRPr="00B6520B">
        <w:rPr>
          <w:rFonts w:ascii="David" w:eastAsia="Times New Roman" w:hAnsi="David" w:cs="David"/>
          <w:b/>
          <w:bCs/>
          <w:kern w:val="0"/>
          <w:sz w:val="24"/>
          <w:szCs w:val="24"/>
          <w:rtl/>
          <w14:ligatures w14:val="none"/>
        </w:rPr>
        <w:t>מָ׳</w:t>
      </w:r>
      <w:r w:rsidRPr="00B6520B">
        <w:rPr>
          <w:rFonts w:ascii="David" w:eastAsia="Times New Roman" w:hAnsi="David" w:cs="David"/>
          <w:kern w:val="0"/>
          <w:sz w:val="24"/>
          <w:szCs w:val="24"/>
          <w:rtl/>
          <w14:ligatures w14:val="none"/>
        </w:rPr>
        <w:t xml:space="preserve"> </w:t>
      </w:r>
      <w:r w:rsidRPr="00B6520B">
        <w:rPr>
          <w:rFonts w:ascii="David" w:eastAsia="Times New Roman" w:hAnsi="David" w:cs="David"/>
          <w:kern w:val="0"/>
          <w:sz w:val="24"/>
          <w:szCs w:val="24"/>
          <w:highlight w:val="green"/>
          <w:rtl/>
          <w14:ligatures w14:val="none"/>
        </w:rPr>
        <w:t>מַאי ״מַלְכוּת שֶׁאֵינָהּ הוֹגֶנֶת״? רוֹמִי.</w:t>
      </w:r>
    </w:p>
    <w:p w14:paraId="260CD082" w14:textId="77777777" w:rsidR="00277203" w:rsidRDefault="00B6520B" w:rsidP="00B6520B">
      <w:pPr>
        <w:spacing w:after="0" w:line="240" w:lineRule="auto"/>
        <w:rPr>
          <w:rFonts w:ascii="David" w:eastAsia="Times New Roman" w:hAnsi="David" w:cs="David"/>
          <w:kern w:val="0"/>
          <w:sz w:val="24"/>
          <w:szCs w:val="24"/>
          <w:rtl/>
          <w14:ligatures w14:val="none"/>
        </w:rPr>
      </w:pPr>
      <w:r w:rsidRPr="00B6520B">
        <w:rPr>
          <w:rFonts w:ascii="David" w:eastAsia="Times New Roman" w:hAnsi="David" w:cs="David"/>
          <w:kern w:val="0"/>
          <w:sz w:val="24"/>
          <w:szCs w:val="24"/>
          <w:rtl/>
          <w14:ligatures w14:val="none"/>
        </w:rPr>
        <w:t xml:space="preserve"> </w:t>
      </w:r>
      <w:proofErr w:type="spellStart"/>
      <w:r w:rsidRPr="00B6520B">
        <w:rPr>
          <w:rFonts w:ascii="David" w:eastAsia="Times New Roman" w:hAnsi="David" w:cs="David"/>
          <w:kern w:val="0"/>
          <w:sz w:val="24"/>
          <w:szCs w:val="24"/>
          <w:rtl/>
          <w14:ligatures w14:val="none"/>
        </w:rPr>
        <w:t>וְאַמַּאי</w:t>
      </w:r>
      <w:proofErr w:type="spellEnd"/>
      <w:r w:rsidRPr="00B6520B">
        <w:rPr>
          <w:rFonts w:ascii="David" w:eastAsia="Times New Roman" w:hAnsi="David" w:cs="David"/>
          <w:kern w:val="0"/>
          <w:sz w:val="24"/>
          <w:szCs w:val="24"/>
          <w:rtl/>
          <w14:ligatures w14:val="none"/>
        </w:rPr>
        <w:t xml:space="preserve"> קָרֵי לַהּ מַלְכוּת שֶׁאֵינָהּ הוֹגֶנֶת? מִשּׁוּם דְּאֵין לָהֶם לֹא כְּתָב, וְלֹא לָשׁוֹן.</w:t>
      </w:r>
    </w:p>
    <w:p w14:paraId="247E1CCE" w14:textId="41FD1B4A" w:rsidR="00B6520B" w:rsidRPr="00B6520B" w:rsidRDefault="00B6520B" w:rsidP="00B6520B">
      <w:pPr>
        <w:spacing w:after="0" w:line="240" w:lineRule="auto"/>
        <w:rPr>
          <w:rFonts w:ascii="David" w:eastAsia="Times New Roman" w:hAnsi="David" w:cs="David"/>
          <w:kern w:val="0"/>
          <w:sz w:val="24"/>
          <w:szCs w:val="24"/>
          <w14:ligatures w14:val="none"/>
        </w:rPr>
      </w:pPr>
      <w:r w:rsidRPr="00B6520B">
        <w:rPr>
          <w:rFonts w:ascii="David" w:eastAsia="Times New Roman" w:hAnsi="David" w:cs="David"/>
          <w:kern w:val="0"/>
          <w:sz w:val="24"/>
          <w:szCs w:val="24"/>
          <w:rtl/>
          <w14:ligatures w14:val="none"/>
        </w:rPr>
        <w:t xml:space="preserve"> אָמַר </w:t>
      </w:r>
      <w:proofErr w:type="spellStart"/>
      <w:r w:rsidRPr="00B6520B">
        <w:rPr>
          <w:rFonts w:ascii="David" w:eastAsia="Times New Roman" w:hAnsi="David" w:cs="David"/>
          <w:kern w:val="0"/>
          <w:sz w:val="24"/>
          <w:szCs w:val="24"/>
          <w:rtl/>
          <w14:ligatures w14:val="none"/>
        </w:rPr>
        <w:t>עוּלָּא</w:t>
      </w:r>
      <w:proofErr w:type="spellEnd"/>
      <w:r w:rsidRPr="00B6520B">
        <w:rPr>
          <w:rFonts w:ascii="David" w:eastAsia="Times New Roman" w:hAnsi="David" w:cs="David"/>
          <w:kern w:val="0"/>
          <w:sz w:val="24"/>
          <w:szCs w:val="24"/>
          <w:rtl/>
          <w14:ligatures w14:val="none"/>
        </w:rPr>
        <w:t xml:space="preserve">: מִפְּנֵי מָה תִּיקְּנוּ מַלְכוּת </w:t>
      </w:r>
      <w:proofErr w:type="spellStart"/>
      <w:r w:rsidRPr="00B6520B">
        <w:rPr>
          <w:rFonts w:ascii="David" w:eastAsia="Times New Roman" w:hAnsi="David" w:cs="David"/>
          <w:kern w:val="0"/>
          <w:sz w:val="24"/>
          <w:szCs w:val="24"/>
          <w:rtl/>
          <w14:ligatures w14:val="none"/>
        </w:rPr>
        <w:t>בְּגִיטִּין</w:t>
      </w:r>
      <w:proofErr w:type="spellEnd"/>
      <w:r w:rsidRPr="00B6520B">
        <w:rPr>
          <w:rFonts w:ascii="David" w:eastAsia="Times New Roman" w:hAnsi="David" w:cs="David"/>
          <w:kern w:val="0"/>
          <w:sz w:val="24"/>
          <w:szCs w:val="24"/>
          <w:rtl/>
          <w14:ligatures w14:val="none"/>
        </w:rPr>
        <w:t xml:space="preserve"> – מִשּׁוּם שְׁלוֹם מַלְכוּת.</w:t>
      </w:r>
    </w:p>
    <w:p w14:paraId="58D7F382" w14:textId="77777777" w:rsidR="00B6520B" w:rsidRPr="00683DD7" w:rsidRDefault="00B6520B" w:rsidP="00B6520B">
      <w:pPr>
        <w:jc w:val="center"/>
        <w:rPr>
          <w:rFonts w:ascii="David" w:hAnsi="David" w:cs="David"/>
          <w:sz w:val="24"/>
          <w:szCs w:val="24"/>
          <w:rtl/>
        </w:rPr>
      </w:pPr>
    </w:p>
    <w:p w14:paraId="4DFFBFB5" w14:textId="5298F28B" w:rsidR="00B6520B" w:rsidRPr="00277203" w:rsidRDefault="00B6520B" w:rsidP="00277203">
      <w:pPr>
        <w:rPr>
          <w:rFonts w:ascii="David" w:hAnsi="David" w:cs="David"/>
          <w:b/>
          <w:bCs/>
          <w:sz w:val="24"/>
          <w:szCs w:val="24"/>
          <w:u w:val="single"/>
          <w:rtl/>
        </w:rPr>
      </w:pPr>
      <w:r w:rsidRPr="00683DD7">
        <w:rPr>
          <w:rFonts w:ascii="David" w:hAnsi="David" w:cs="David"/>
          <w:b/>
          <w:bCs/>
          <w:sz w:val="24"/>
          <w:szCs w:val="24"/>
          <w:u w:val="single"/>
          <w:rtl/>
        </w:rPr>
        <w:t>רשי</w:t>
      </w:r>
      <w:r w:rsidR="00277203">
        <w:rPr>
          <w:rFonts w:ascii="David" w:hAnsi="David" w:cs="David" w:hint="cs"/>
          <w:b/>
          <w:bCs/>
          <w:sz w:val="24"/>
          <w:szCs w:val="24"/>
          <w:u w:val="single"/>
          <w:rtl/>
        </w:rPr>
        <w:t xml:space="preserve">  - </w:t>
      </w:r>
      <w:r w:rsidRPr="00683DD7">
        <w:rPr>
          <w:rFonts w:ascii="David" w:hAnsi="David" w:cs="David"/>
          <w:sz w:val="24"/>
          <w:szCs w:val="24"/>
          <w:rtl/>
        </w:rPr>
        <w:t xml:space="preserve">גמ' </w:t>
      </w:r>
      <w:r w:rsidR="00020511">
        <w:rPr>
          <w:rFonts w:ascii="David" w:hAnsi="David" w:cs="David" w:hint="cs"/>
          <w:sz w:val="24"/>
          <w:szCs w:val="24"/>
          <w:rtl/>
        </w:rPr>
        <w:t xml:space="preserve">שאינה הוגנת : </w:t>
      </w:r>
      <w:r w:rsidRPr="00726D41">
        <w:rPr>
          <w:rFonts w:ascii="David" w:hAnsi="David" w:cs="David"/>
          <w:sz w:val="24"/>
          <w:szCs w:val="24"/>
          <w:highlight w:val="green"/>
          <w:rtl/>
        </w:rPr>
        <w:t>שאין להם לא כתב ולא לשון - אלא משל אומה אחרת:</w:t>
      </w:r>
    </w:p>
    <w:p w14:paraId="4A3CB663" w14:textId="77777777" w:rsidR="00277203" w:rsidRDefault="00277203" w:rsidP="00020511">
      <w:pPr>
        <w:rPr>
          <w:rFonts w:ascii="David" w:hAnsi="David" w:cs="David"/>
          <w:sz w:val="24"/>
          <w:szCs w:val="24"/>
          <w:rtl/>
        </w:rPr>
      </w:pPr>
    </w:p>
    <w:p w14:paraId="24B24B2D" w14:textId="4B93AE96" w:rsidR="00B6520B" w:rsidRPr="00020511" w:rsidRDefault="00B6520B" w:rsidP="00020511">
      <w:pPr>
        <w:rPr>
          <w:rFonts w:ascii="David" w:hAnsi="David" w:cs="David"/>
          <w:b/>
          <w:bCs/>
          <w:sz w:val="24"/>
          <w:szCs w:val="24"/>
          <w:u w:val="single"/>
          <w:rtl/>
        </w:rPr>
      </w:pPr>
      <w:r w:rsidRPr="00683DD7">
        <w:rPr>
          <w:rFonts w:ascii="David" w:hAnsi="David" w:cs="David"/>
          <w:b/>
          <w:bCs/>
          <w:sz w:val="24"/>
          <w:szCs w:val="24"/>
          <w:u w:val="single"/>
          <w:rtl/>
        </w:rPr>
        <w:t xml:space="preserve">הגהות </w:t>
      </w:r>
      <w:proofErr w:type="spellStart"/>
      <w:r w:rsidRPr="00683DD7">
        <w:rPr>
          <w:rFonts w:ascii="David" w:hAnsi="David" w:cs="David"/>
          <w:b/>
          <w:bCs/>
          <w:sz w:val="24"/>
          <w:szCs w:val="24"/>
          <w:u w:val="single"/>
          <w:rtl/>
        </w:rPr>
        <w:t>יעב"ץ</w:t>
      </w:r>
      <w:proofErr w:type="spellEnd"/>
      <w:r w:rsidR="00020511">
        <w:rPr>
          <w:rFonts w:ascii="David" w:hAnsi="David" w:cs="David" w:hint="cs"/>
          <w:b/>
          <w:bCs/>
          <w:sz w:val="24"/>
          <w:szCs w:val="24"/>
          <w:u w:val="single"/>
          <w:rtl/>
        </w:rPr>
        <w:t xml:space="preserve"> </w:t>
      </w:r>
      <w:r w:rsidR="00C544DA">
        <w:rPr>
          <w:rFonts w:ascii="David" w:hAnsi="David" w:cs="David"/>
          <w:b/>
          <w:bCs/>
          <w:sz w:val="24"/>
          <w:szCs w:val="24"/>
          <w:u w:val="single"/>
          <w:rtl/>
        </w:rPr>
        <w:t>–</w:t>
      </w:r>
      <w:r w:rsidR="00C544DA">
        <w:rPr>
          <w:rFonts w:ascii="David" w:hAnsi="David" w:cs="David" w:hint="cs"/>
          <w:b/>
          <w:bCs/>
          <w:sz w:val="24"/>
          <w:szCs w:val="24"/>
          <w:u w:val="single"/>
          <w:rtl/>
        </w:rPr>
        <w:t>(הרב יעקב עמדין, גרמניה, מאה 18</w:t>
      </w:r>
      <w:r w:rsidR="00020511">
        <w:rPr>
          <w:rFonts w:ascii="David" w:hAnsi="David" w:cs="David" w:hint="cs"/>
          <w:b/>
          <w:bCs/>
          <w:sz w:val="24"/>
          <w:szCs w:val="24"/>
          <w:u w:val="single"/>
          <w:rtl/>
        </w:rPr>
        <w:t xml:space="preserve"> </w:t>
      </w:r>
      <w:r w:rsidR="00C544DA">
        <w:rPr>
          <w:rFonts w:ascii="David" w:hAnsi="David" w:cs="David" w:hint="cs"/>
          <w:b/>
          <w:bCs/>
          <w:sz w:val="24"/>
          <w:szCs w:val="24"/>
          <w:u w:val="single"/>
          <w:rtl/>
        </w:rPr>
        <w:t>)</w:t>
      </w:r>
      <w:r w:rsidRPr="00683DD7">
        <w:rPr>
          <w:rFonts w:ascii="David" w:hAnsi="David" w:cs="David"/>
          <w:sz w:val="24"/>
          <w:szCs w:val="24"/>
          <w:rtl/>
        </w:rPr>
        <w:t>נ״ב ע״ז גנוב הוא אתם מן היוונים:</w:t>
      </w:r>
    </w:p>
    <w:p w14:paraId="135D4D5C" w14:textId="77777777" w:rsidR="00277203" w:rsidRDefault="00277203" w:rsidP="00B6520B">
      <w:pPr>
        <w:rPr>
          <w:rFonts w:ascii="David" w:hAnsi="David" w:cs="David"/>
          <w:b/>
          <w:bCs/>
          <w:sz w:val="24"/>
          <w:szCs w:val="24"/>
          <w:u w:val="single"/>
          <w:rtl/>
        </w:rPr>
      </w:pPr>
    </w:p>
    <w:p w14:paraId="7AD83CD5" w14:textId="700652E8" w:rsidR="00B6520B" w:rsidRPr="00683DD7" w:rsidRDefault="00B6520B" w:rsidP="00B6520B">
      <w:pPr>
        <w:rPr>
          <w:rFonts w:ascii="David" w:hAnsi="David" w:cs="David"/>
          <w:b/>
          <w:bCs/>
          <w:sz w:val="24"/>
          <w:szCs w:val="24"/>
          <w:u w:val="single"/>
          <w:rtl/>
        </w:rPr>
      </w:pPr>
      <w:r w:rsidRPr="00683DD7">
        <w:rPr>
          <w:rFonts w:ascii="David" w:hAnsi="David" w:cs="David"/>
          <w:b/>
          <w:bCs/>
          <w:sz w:val="24"/>
          <w:szCs w:val="24"/>
          <w:u w:val="single"/>
          <w:rtl/>
        </w:rPr>
        <w:t>חידושי חתם סופר</w:t>
      </w:r>
      <w:r w:rsidR="00C544DA">
        <w:rPr>
          <w:rFonts w:ascii="David" w:hAnsi="David" w:cs="David" w:hint="cs"/>
          <w:b/>
          <w:bCs/>
          <w:sz w:val="24"/>
          <w:szCs w:val="24"/>
          <w:u w:val="single"/>
          <w:rtl/>
        </w:rPr>
        <w:t>0הרב משה סופר מאה18/19)</w:t>
      </w:r>
    </w:p>
    <w:p w14:paraId="1E8F5574" w14:textId="63BC5EEF" w:rsidR="00B6520B" w:rsidRPr="00683DD7" w:rsidRDefault="00B6520B" w:rsidP="00B6520B">
      <w:pPr>
        <w:rPr>
          <w:rFonts w:ascii="David" w:hAnsi="David" w:cs="David"/>
          <w:sz w:val="24"/>
          <w:szCs w:val="24"/>
          <w:rtl/>
        </w:rPr>
      </w:pPr>
      <w:r w:rsidRPr="00683DD7">
        <w:rPr>
          <w:rFonts w:ascii="David" w:hAnsi="David" w:cs="David"/>
          <w:sz w:val="24"/>
          <w:szCs w:val="24"/>
          <w:rtl/>
        </w:rPr>
        <w:t>דאין להם לא כתב ולא לשון.</w:t>
      </w:r>
      <w:r w:rsidR="00926F01">
        <w:rPr>
          <w:rFonts w:ascii="David" w:hAnsi="David" w:cs="David" w:hint="cs"/>
          <w:sz w:val="24"/>
          <w:szCs w:val="24"/>
          <w:rtl/>
        </w:rPr>
        <w:t xml:space="preserve">.. </w:t>
      </w:r>
      <w:r w:rsidRPr="00683DD7">
        <w:rPr>
          <w:rFonts w:ascii="David" w:hAnsi="David" w:cs="David"/>
          <w:sz w:val="24"/>
          <w:szCs w:val="24"/>
          <w:rtl/>
        </w:rPr>
        <w:t xml:space="preserve">איש א' ושמו </w:t>
      </w:r>
      <w:proofErr w:type="spellStart"/>
      <w:r w:rsidRPr="00E136FA">
        <w:rPr>
          <w:rFonts w:ascii="David" w:hAnsi="David" w:cs="David"/>
          <w:sz w:val="24"/>
          <w:szCs w:val="24"/>
          <w:highlight w:val="green"/>
          <w:rtl/>
        </w:rPr>
        <w:t>לאטינס</w:t>
      </w:r>
      <w:proofErr w:type="spellEnd"/>
      <w:r w:rsidRPr="00683DD7">
        <w:rPr>
          <w:rFonts w:ascii="David" w:hAnsi="David" w:cs="David"/>
          <w:sz w:val="24"/>
          <w:szCs w:val="24"/>
          <w:rtl/>
        </w:rPr>
        <w:t xml:space="preserve"> בשנת שמ"ה לאלף השלישי המציא לעצמו לשון לטין י"ט אותיות וכל הלשון כרצונו וחפצו ובאותו לשון משתמשים במלכות בכל כתבי חוקיהם </w:t>
      </w:r>
      <w:proofErr w:type="spellStart"/>
      <w:r w:rsidRPr="00683DD7">
        <w:rPr>
          <w:rFonts w:ascii="David" w:hAnsi="David" w:cs="David"/>
          <w:sz w:val="24"/>
          <w:szCs w:val="24"/>
          <w:rtl/>
        </w:rPr>
        <w:t>ודתיהם</w:t>
      </w:r>
      <w:proofErr w:type="spellEnd"/>
      <w:r w:rsidRPr="00683DD7">
        <w:rPr>
          <w:rFonts w:ascii="David" w:hAnsi="David" w:cs="David"/>
          <w:sz w:val="24"/>
          <w:szCs w:val="24"/>
          <w:rtl/>
        </w:rPr>
        <w:t xml:space="preserve"> ונימוסי מלכות וחכמות. במקום שהי' היונים משתמשים בלשון יון והישמעאלים בלשון ישמעאל וערביים משתמשים בלשונם שהמציא האיש ההוא ובזה תבין דברי חז"ל:</w:t>
      </w:r>
    </w:p>
    <w:bookmarkEnd w:id="0"/>
    <w:p w14:paraId="10C6703B" w14:textId="03B6CAE0" w:rsidR="00820270" w:rsidRDefault="00820270" w:rsidP="00F45212">
      <w:pPr>
        <w:rPr>
          <w:rFonts w:ascii="David" w:hAnsi="David" w:cs="David"/>
          <w:b/>
          <w:bCs/>
          <w:sz w:val="24"/>
          <w:szCs w:val="24"/>
          <w:u w:val="single"/>
          <w:rtl/>
        </w:rPr>
      </w:pPr>
    </w:p>
    <w:p w14:paraId="7213D88C" w14:textId="7D6D827B" w:rsidR="00F45212" w:rsidRPr="00683DD7" w:rsidRDefault="00F45212" w:rsidP="00F45212">
      <w:pPr>
        <w:rPr>
          <w:rFonts w:ascii="David" w:hAnsi="David" w:cs="David"/>
          <w:b/>
          <w:bCs/>
          <w:sz w:val="24"/>
          <w:szCs w:val="24"/>
          <w:u w:val="single"/>
          <w:rtl/>
        </w:rPr>
      </w:pPr>
      <w:r w:rsidRPr="00683DD7">
        <w:rPr>
          <w:rFonts w:ascii="David" w:hAnsi="David" w:cs="David"/>
          <w:b/>
          <w:bCs/>
          <w:sz w:val="24"/>
          <w:szCs w:val="24"/>
          <w:u w:val="single"/>
          <w:rtl/>
        </w:rPr>
        <w:t>מגילה ו׳ א</w:t>
      </w:r>
    </w:p>
    <w:p w14:paraId="7E677588" w14:textId="384E2E0E" w:rsidR="00F45212" w:rsidRPr="00683DD7" w:rsidRDefault="00F45212" w:rsidP="00F45212">
      <w:pPr>
        <w:rPr>
          <w:rFonts w:ascii="David" w:hAnsi="David" w:cs="David"/>
          <w:sz w:val="24"/>
          <w:szCs w:val="24"/>
          <w:rtl/>
        </w:rPr>
      </w:pPr>
      <w:r w:rsidRPr="00683DD7">
        <w:rPr>
          <w:rFonts w:ascii="David" w:hAnsi="David" w:cs="David"/>
          <w:sz w:val="24"/>
          <w:szCs w:val="24"/>
          <w:rtl/>
        </w:rPr>
        <w:t xml:space="preserve">אָמַר רַבִּי אֲבָהוּ: ״וְעֶקְרוֹן תֵּעָקֵר״ </w:t>
      </w:r>
      <w:r w:rsidR="004E1548">
        <w:rPr>
          <w:rFonts w:ascii="David" w:hAnsi="David" w:cs="David" w:hint="cs"/>
          <w:sz w:val="24"/>
          <w:szCs w:val="24"/>
          <w:rtl/>
        </w:rPr>
        <w:t xml:space="preserve">(צפניה </w:t>
      </w:r>
      <w:proofErr w:type="spellStart"/>
      <w:r w:rsidR="004E1548">
        <w:rPr>
          <w:rFonts w:ascii="David" w:hAnsi="David" w:cs="David" w:hint="cs"/>
          <w:sz w:val="24"/>
          <w:szCs w:val="24"/>
          <w:rtl/>
        </w:rPr>
        <w:t>ב,ד</w:t>
      </w:r>
      <w:proofErr w:type="spellEnd"/>
      <w:r w:rsidR="004E1548">
        <w:rPr>
          <w:rFonts w:ascii="David" w:hAnsi="David" w:cs="David" w:hint="cs"/>
          <w:sz w:val="24"/>
          <w:szCs w:val="24"/>
          <w:rtl/>
        </w:rPr>
        <w:t>)</w:t>
      </w:r>
      <w:r w:rsidRPr="00683DD7">
        <w:rPr>
          <w:rFonts w:ascii="David" w:hAnsi="David" w:cs="David"/>
          <w:sz w:val="24"/>
          <w:szCs w:val="24"/>
          <w:rtl/>
        </w:rPr>
        <w:t xml:space="preserve">— זוֹ </w:t>
      </w:r>
      <w:proofErr w:type="spellStart"/>
      <w:r w:rsidRPr="00683DD7">
        <w:rPr>
          <w:rFonts w:ascii="David" w:hAnsi="David" w:cs="David"/>
          <w:sz w:val="24"/>
          <w:szCs w:val="24"/>
          <w:rtl/>
        </w:rPr>
        <w:t>קֵסָרִי</w:t>
      </w:r>
      <w:proofErr w:type="spellEnd"/>
      <w:r w:rsidRPr="00683DD7">
        <w:rPr>
          <w:rFonts w:ascii="David" w:hAnsi="David" w:cs="David"/>
          <w:sz w:val="24"/>
          <w:szCs w:val="24"/>
          <w:rtl/>
        </w:rPr>
        <w:t xml:space="preserve"> בַּת אֱדוֹם, שֶׁהִיא יוֹשֶׁבֶת בֵּין הַחוֹלוֹת, </w:t>
      </w:r>
      <w:r w:rsidRPr="00E136FA">
        <w:rPr>
          <w:rFonts w:ascii="David" w:hAnsi="David" w:cs="David"/>
          <w:sz w:val="24"/>
          <w:szCs w:val="24"/>
          <w:highlight w:val="green"/>
          <w:rtl/>
        </w:rPr>
        <w:t xml:space="preserve">וְהִיא </w:t>
      </w:r>
      <w:proofErr w:type="spellStart"/>
      <w:r w:rsidRPr="00E136FA">
        <w:rPr>
          <w:rFonts w:ascii="David" w:hAnsi="David" w:cs="David"/>
          <w:sz w:val="24"/>
          <w:szCs w:val="24"/>
          <w:highlight w:val="green"/>
          <w:rtl/>
        </w:rPr>
        <w:t>הָיְתָה</w:t>
      </w:r>
      <w:proofErr w:type="spellEnd"/>
      <w:r w:rsidRPr="00E136FA">
        <w:rPr>
          <w:rFonts w:ascii="David" w:hAnsi="David" w:cs="David"/>
          <w:sz w:val="24"/>
          <w:szCs w:val="24"/>
          <w:highlight w:val="green"/>
          <w:rtl/>
        </w:rPr>
        <w:t xml:space="preserve"> יָתֵד תְּקוּעָה לְיִשְׂרָאֵל בִּימֵי יְווֹנִים</w:t>
      </w:r>
      <w:r w:rsidRPr="00683DD7">
        <w:rPr>
          <w:rFonts w:ascii="David" w:hAnsi="David" w:cs="David"/>
          <w:sz w:val="24"/>
          <w:szCs w:val="24"/>
          <w:rtl/>
        </w:rPr>
        <w:t xml:space="preserve">. וּכְשֶׁגָּבְרָה מַלְכוּת בֵּית חַשְׁמוֹנַאי </w:t>
      </w:r>
      <w:proofErr w:type="spellStart"/>
      <w:r w:rsidRPr="00683DD7">
        <w:rPr>
          <w:rFonts w:ascii="David" w:hAnsi="David" w:cs="David"/>
          <w:sz w:val="24"/>
          <w:szCs w:val="24"/>
          <w:rtl/>
        </w:rPr>
        <w:t>וְנִצְּחוּם</w:t>
      </w:r>
      <w:proofErr w:type="spellEnd"/>
      <w:r w:rsidRPr="00683DD7">
        <w:rPr>
          <w:rFonts w:ascii="David" w:hAnsi="David" w:cs="David"/>
          <w:sz w:val="24"/>
          <w:szCs w:val="24"/>
          <w:rtl/>
        </w:rPr>
        <w:t>, הָיוּ קוֹרִין אוֹתָהּ ״</w:t>
      </w:r>
      <w:proofErr w:type="spellStart"/>
      <w:r w:rsidRPr="00683DD7">
        <w:rPr>
          <w:rFonts w:ascii="David" w:hAnsi="David" w:cs="David"/>
          <w:sz w:val="24"/>
          <w:szCs w:val="24"/>
          <w:rtl/>
        </w:rPr>
        <w:t>אַחִידַת</w:t>
      </w:r>
      <w:proofErr w:type="spellEnd"/>
      <w:r w:rsidRPr="00683DD7">
        <w:rPr>
          <w:rFonts w:ascii="David" w:hAnsi="David" w:cs="David"/>
          <w:sz w:val="24"/>
          <w:szCs w:val="24"/>
          <w:rtl/>
        </w:rPr>
        <w:t xml:space="preserve"> מִגְדַּל שִׁיר״.</w:t>
      </w:r>
    </w:p>
    <w:p w14:paraId="6C189AF9" w14:textId="77777777" w:rsidR="00277203" w:rsidRDefault="00277203" w:rsidP="00F45212">
      <w:pPr>
        <w:rPr>
          <w:rFonts w:ascii="David" w:hAnsi="David" w:cs="David"/>
          <w:b/>
          <w:bCs/>
          <w:sz w:val="24"/>
          <w:szCs w:val="24"/>
          <w:u w:val="single"/>
          <w:rtl/>
        </w:rPr>
      </w:pPr>
    </w:p>
    <w:p w14:paraId="643D8B75" w14:textId="373882E7" w:rsidR="00F45212" w:rsidRPr="00683DD7" w:rsidRDefault="00F45212" w:rsidP="00F45212">
      <w:pPr>
        <w:rPr>
          <w:rFonts w:ascii="David" w:hAnsi="David" w:cs="David"/>
          <w:b/>
          <w:bCs/>
          <w:sz w:val="24"/>
          <w:szCs w:val="24"/>
          <w:u w:val="single"/>
          <w:rtl/>
        </w:rPr>
      </w:pPr>
      <w:r w:rsidRPr="00683DD7">
        <w:rPr>
          <w:rFonts w:ascii="David" w:hAnsi="David" w:cs="David"/>
          <w:b/>
          <w:bCs/>
          <w:sz w:val="24"/>
          <w:szCs w:val="24"/>
          <w:u w:val="single"/>
          <w:rtl/>
        </w:rPr>
        <w:t>פסחים נד עב</w:t>
      </w:r>
    </w:p>
    <w:p w14:paraId="5E98D575" w14:textId="77777777" w:rsidR="00277203" w:rsidRDefault="00F45212" w:rsidP="00F45212">
      <w:pPr>
        <w:rPr>
          <w:rFonts w:ascii="David" w:hAnsi="David" w:cs="David"/>
          <w:sz w:val="24"/>
          <w:szCs w:val="24"/>
          <w:rtl/>
        </w:rPr>
      </w:pPr>
      <w:r w:rsidRPr="00683DD7">
        <w:rPr>
          <w:rFonts w:ascii="David" w:hAnsi="David" w:cs="David"/>
          <w:sz w:val="24"/>
          <w:szCs w:val="24"/>
          <w:rtl/>
        </w:rPr>
        <w:t xml:space="preserve">תָּנוּ רַבָּנַן: שִׁבְעָה דְּבָרִים מְכוּסִּים מִבְּנֵי אָדָם, אֵלּוּ הֵן: </w:t>
      </w:r>
    </w:p>
    <w:p w14:paraId="7F9665A0" w14:textId="77777777" w:rsidR="00277203" w:rsidRDefault="00F45212" w:rsidP="00F45212">
      <w:pPr>
        <w:rPr>
          <w:rFonts w:ascii="David" w:hAnsi="David" w:cs="David"/>
          <w:sz w:val="24"/>
          <w:szCs w:val="24"/>
          <w:rtl/>
        </w:rPr>
      </w:pPr>
      <w:r w:rsidRPr="00683DD7">
        <w:rPr>
          <w:rFonts w:ascii="David" w:hAnsi="David" w:cs="David"/>
          <w:sz w:val="24"/>
          <w:szCs w:val="24"/>
          <w:rtl/>
        </w:rPr>
        <w:t xml:space="preserve">יוֹם הַמִּיתָה, וְיוֹם הַנֶּחָמָה, וְעוֹמֶק הַדִּין, וְאֵין אָדָם יוֹדֵעַ מָה </w:t>
      </w:r>
      <w:proofErr w:type="spellStart"/>
      <w:r w:rsidRPr="00683DD7">
        <w:rPr>
          <w:rFonts w:ascii="David" w:hAnsi="David" w:cs="David"/>
          <w:sz w:val="24"/>
          <w:szCs w:val="24"/>
          <w:rtl/>
        </w:rPr>
        <w:t>בְּלִבּו</w:t>
      </w:r>
      <w:proofErr w:type="spellEnd"/>
      <w:r w:rsidRPr="00683DD7">
        <w:rPr>
          <w:rFonts w:ascii="David" w:hAnsi="David" w:cs="David"/>
          <w:sz w:val="24"/>
          <w:szCs w:val="24"/>
          <w:rtl/>
        </w:rPr>
        <w:t xml:space="preserve">ֹ שֶׁל </w:t>
      </w:r>
      <w:proofErr w:type="spellStart"/>
      <w:r w:rsidRPr="00683DD7">
        <w:rPr>
          <w:rFonts w:ascii="David" w:hAnsi="David" w:cs="David"/>
          <w:sz w:val="24"/>
          <w:szCs w:val="24"/>
          <w:rtl/>
        </w:rPr>
        <w:t>חֲבֵירו</w:t>
      </w:r>
      <w:proofErr w:type="spellEnd"/>
      <w:r w:rsidRPr="00683DD7">
        <w:rPr>
          <w:rFonts w:ascii="David" w:hAnsi="David" w:cs="David"/>
          <w:sz w:val="24"/>
          <w:szCs w:val="24"/>
          <w:rtl/>
        </w:rPr>
        <w:t xml:space="preserve">ֹ, וְאֵין אָדָם יוֹדֵעַ בַּמֶּה מִשְׂתַּכֵּר, וּמַלְכוּת בֵּית דָּוִד מָתַי תַּחְזוֹר, </w:t>
      </w:r>
    </w:p>
    <w:p w14:paraId="5AA9A820" w14:textId="39A3AA2B" w:rsidR="00E136FA" w:rsidRDefault="00F45212" w:rsidP="00E136FA">
      <w:pPr>
        <w:rPr>
          <w:rFonts w:ascii="David" w:hAnsi="David" w:cs="David"/>
          <w:sz w:val="24"/>
          <w:szCs w:val="24"/>
          <w:rtl/>
        </w:rPr>
      </w:pPr>
      <w:r w:rsidRPr="00E136FA">
        <w:rPr>
          <w:rFonts w:ascii="David" w:hAnsi="David" w:cs="David"/>
          <w:sz w:val="24"/>
          <w:szCs w:val="24"/>
          <w:highlight w:val="green"/>
          <w:rtl/>
        </w:rPr>
        <w:t>וּמַלְכוּת חַיֶּיבֶת מָתַי תִּכְלֶה.</w:t>
      </w:r>
      <w:r w:rsidRPr="00683DD7">
        <w:rPr>
          <w:rFonts w:ascii="David" w:hAnsi="David" w:cs="David"/>
          <w:sz w:val="24"/>
          <w:szCs w:val="24"/>
          <w:rtl/>
        </w:rPr>
        <w:t xml:space="preserve"> </w:t>
      </w:r>
    </w:p>
    <w:p w14:paraId="7C21DC15" w14:textId="77777777" w:rsidR="000C5081" w:rsidRPr="00683DD7" w:rsidRDefault="000C5081" w:rsidP="00F45212">
      <w:pPr>
        <w:rPr>
          <w:rFonts w:ascii="David" w:hAnsi="David" w:cs="David"/>
          <w:sz w:val="24"/>
          <w:szCs w:val="24"/>
          <w:rtl/>
        </w:rPr>
      </w:pPr>
    </w:p>
    <w:p w14:paraId="029A41C5" w14:textId="4170C8B8" w:rsidR="00F45212" w:rsidRDefault="00F45212" w:rsidP="000C5081">
      <w:pPr>
        <w:rPr>
          <w:rFonts w:ascii="David" w:hAnsi="David" w:cs="David"/>
          <w:b/>
          <w:bCs/>
          <w:sz w:val="24"/>
          <w:szCs w:val="24"/>
          <w:u w:val="single"/>
          <w:rtl/>
        </w:rPr>
      </w:pPr>
      <w:r w:rsidRPr="00683DD7">
        <w:rPr>
          <w:rFonts w:ascii="David" w:hAnsi="David" w:cs="David"/>
          <w:b/>
          <w:bCs/>
          <w:sz w:val="24"/>
          <w:szCs w:val="24"/>
          <w:u w:val="single"/>
          <w:rtl/>
        </w:rPr>
        <w:t>רשי</w:t>
      </w:r>
      <w:r w:rsidR="000C5081">
        <w:rPr>
          <w:rFonts w:ascii="David" w:hAnsi="David" w:cs="David" w:hint="cs"/>
          <w:b/>
          <w:bCs/>
          <w:sz w:val="24"/>
          <w:szCs w:val="24"/>
          <w:u w:val="single"/>
          <w:rtl/>
        </w:rPr>
        <w:t xml:space="preserve"> - </w:t>
      </w:r>
      <w:r w:rsidRPr="00683DD7">
        <w:rPr>
          <w:rFonts w:ascii="David" w:hAnsi="David" w:cs="David"/>
          <w:sz w:val="24"/>
          <w:szCs w:val="24"/>
          <w:rtl/>
        </w:rPr>
        <w:t>מלכות חייבת - רומי שכתוב בה גבול רשעה ורשעה היינו חייבת:</w:t>
      </w:r>
    </w:p>
    <w:p w14:paraId="3917671E" w14:textId="77777777" w:rsidR="00E136FA" w:rsidRDefault="00E136FA" w:rsidP="000C5081">
      <w:pPr>
        <w:rPr>
          <w:rFonts w:ascii="David" w:hAnsi="David" w:cs="David"/>
          <w:b/>
          <w:bCs/>
          <w:sz w:val="24"/>
          <w:szCs w:val="24"/>
          <w:u w:val="single"/>
          <w:rtl/>
        </w:rPr>
      </w:pPr>
    </w:p>
    <w:p w14:paraId="787AC99C" w14:textId="77777777" w:rsidR="00E136FA" w:rsidRDefault="00E136FA" w:rsidP="000C5081">
      <w:pPr>
        <w:rPr>
          <w:rFonts w:ascii="David" w:hAnsi="David" w:cs="David"/>
          <w:b/>
          <w:bCs/>
          <w:sz w:val="24"/>
          <w:szCs w:val="24"/>
          <w:u w:val="single"/>
          <w:rtl/>
        </w:rPr>
      </w:pPr>
    </w:p>
    <w:tbl>
      <w:tblPr>
        <w:tblStyle w:val="a5"/>
        <w:bidiVisual/>
        <w:tblW w:w="0" w:type="auto"/>
        <w:tblLook w:val="04A0" w:firstRow="1" w:lastRow="0" w:firstColumn="1" w:lastColumn="0" w:noHBand="0" w:noVBand="1"/>
      </w:tblPr>
      <w:tblGrid>
        <w:gridCol w:w="4148"/>
        <w:gridCol w:w="4148"/>
      </w:tblGrid>
      <w:tr w:rsidR="00277203" w14:paraId="75757824" w14:textId="77777777" w:rsidTr="00277203">
        <w:tc>
          <w:tcPr>
            <w:tcW w:w="4148" w:type="dxa"/>
          </w:tcPr>
          <w:p w14:paraId="775EA883" w14:textId="77777777" w:rsidR="00277203" w:rsidRDefault="00277203" w:rsidP="00277203">
            <w:pPr>
              <w:rPr>
                <w:rFonts w:ascii="David" w:hAnsi="David" w:cs="David"/>
                <w:b/>
                <w:bCs/>
                <w:sz w:val="24"/>
                <w:szCs w:val="24"/>
                <w:u w:val="single"/>
                <w:rtl/>
              </w:rPr>
            </w:pPr>
            <w:r w:rsidRPr="00683DD7">
              <w:rPr>
                <w:rFonts w:ascii="David" w:hAnsi="David" w:cs="David"/>
                <w:b/>
                <w:bCs/>
                <w:sz w:val="24"/>
                <w:szCs w:val="24"/>
                <w:u w:val="single"/>
                <w:rtl/>
              </w:rPr>
              <w:lastRenderedPageBreak/>
              <w:t>שיר השירים א:ו</w:t>
            </w:r>
          </w:p>
          <w:p w14:paraId="6D9E322F" w14:textId="77777777" w:rsidR="0039340D" w:rsidRPr="00683DD7" w:rsidRDefault="0039340D" w:rsidP="00277203">
            <w:pPr>
              <w:rPr>
                <w:rFonts w:ascii="David" w:hAnsi="David" w:cs="David"/>
                <w:b/>
                <w:bCs/>
                <w:sz w:val="24"/>
                <w:szCs w:val="24"/>
                <w:u w:val="single"/>
                <w:rtl/>
              </w:rPr>
            </w:pPr>
          </w:p>
          <w:p w14:paraId="72F3E3E5" w14:textId="77777777" w:rsidR="00277203" w:rsidRDefault="00277203" w:rsidP="00277203">
            <w:pPr>
              <w:rPr>
                <w:rFonts w:ascii="David" w:hAnsi="David" w:cs="David"/>
                <w:sz w:val="24"/>
                <w:szCs w:val="24"/>
                <w:rtl/>
              </w:rPr>
            </w:pPr>
            <w:r w:rsidRPr="00683DD7">
              <w:rPr>
                <w:rFonts w:ascii="David" w:hAnsi="David" w:cs="David"/>
                <w:sz w:val="24"/>
                <w:szCs w:val="24"/>
                <w:rtl/>
              </w:rPr>
              <w:t xml:space="preserve">אָמַר רַבִּי לֵוִי </w:t>
            </w:r>
          </w:p>
          <w:p w14:paraId="699A578D" w14:textId="77777777" w:rsidR="00277203" w:rsidRDefault="00277203" w:rsidP="00277203">
            <w:pPr>
              <w:rPr>
                <w:rFonts w:ascii="David" w:hAnsi="David" w:cs="David"/>
                <w:sz w:val="24"/>
                <w:szCs w:val="24"/>
                <w:rtl/>
              </w:rPr>
            </w:pPr>
          </w:p>
          <w:p w14:paraId="292F40D0" w14:textId="77777777" w:rsidR="00277203" w:rsidRDefault="00277203" w:rsidP="00277203">
            <w:pPr>
              <w:rPr>
                <w:rFonts w:ascii="David" w:hAnsi="David" w:cs="David"/>
                <w:sz w:val="24"/>
                <w:szCs w:val="24"/>
                <w:rtl/>
              </w:rPr>
            </w:pPr>
            <w:r w:rsidRPr="00683DD7">
              <w:rPr>
                <w:rFonts w:ascii="David" w:hAnsi="David" w:cs="David"/>
                <w:sz w:val="24"/>
                <w:szCs w:val="24"/>
                <w:rtl/>
              </w:rPr>
              <w:t xml:space="preserve">יוֹם שֶׁנִּתְחַתֵּן שְׁלֹמֹה לְבַת פַּרְעֹה נְכֹה, </w:t>
            </w:r>
          </w:p>
          <w:p w14:paraId="4BC43F6D" w14:textId="77777777" w:rsidR="00277203" w:rsidRDefault="00277203" w:rsidP="00277203">
            <w:pPr>
              <w:rPr>
                <w:rFonts w:ascii="David" w:hAnsi="David" w:cs="David"/>
                <w:sz w:val="24"/>
                <w:szCs w:val="24"/>
                <w:rtl/>
              </w:rPr>
            </w:pPr>
          </w:p>
          <w:p w14:paraId="5FD5705F" w14:textId="77777777" w:rsidR="00277203" w:rsidRDefault="00277203" w:rsidP="00277203">
            <w:pPr>
              <w:rPr>
                <w:rFonts w:ascii="David" w:hAnsi="David" w:cs="David"/>
                <w:sz w:val="24"/>
                <w:szCs w:val="24"/>
                <w:rtl/>
              </w:rPr>
            </w:pPr>
            <w:r w:rsidRPr="00683DD7">
              <w:rPr>
                <w:rFonts w:ascii="David" w:hAnsi="David" w:cs="David"/>
                <w:sz w:val="24"/>
                <w:szCs w:val="24"/>
                <w:rtl/>
              </w:rPr>
              <w:t xml:space="preserve">יָרַד מִיכָאֵל הַשַֹּׂר הַגָּדוֹל מִן הַשָּׁמַיִם </w:t>
            </w:r>
          </w:p>
          <w:p w14:paraId="76EB404F" w14:textId="77777777" w:rsidR="00277203" w:rsidRDefault="00277203" w:rsidP="00277203">
            <w:pPr>
              <w:rPr>
                <w:rFonts w:ascii="David" w:hAnsi="David" w:cs="David"/>
                <w:sz w:val="24"/>
                <w:szCs w:val="24"/>
                <w:rtl/>
              </w:rPr>
            </w:pPr>
          </w:p>
          <w:p w14:paraId="6B91ABA1" w14:textId="77777777" w:rsidR="00277203" w:rsidRDefault="00277203" w:rsidP="00277203">
            <w:pPr>
              <w:rPr>
                <w:rFonts w:ascii="David" w:hAnsi="David" w:cs="David"/>
                <w:sz w:val="24"/>
                <w:szCs w:val="24"/>
                <w:rtl/>
              </w:rPr>
            </w:pPr>
            <w:r w:rsidRPr="00683DD7">
              <w:rPr>
                <w:rFonts w:ascii="David" w:hAnsi="David" w:cs="David"/>
                <w:sz w:val="24"/>
                <w:szCs w:val="24"/>
                <w:rtl/>
              </w:rPr>
              <w:t>וְנָעַץ קָנֶה גָּדוֹל בַּיָּם וְעָלָה לַחְלוּחִית מִכָּן וּמִכָּן</w:t>
            </w:r>
          </w:p>
          <w:p w14:paraId="3510770C" w14:textId="4C85E887" w:rsidR="00277203" w:rsidRDefault="00277203" w:rsidP="00277203">
            <w:pPr>
              <w:rPr>
                <w:rFonts w:ascii="David" w:hAnsi="David" w:cs="David"/>
                <w:sz w:val="24"/>
                <w:szCs w:val="24"/>
                <w:rtl/>
              </w:rPr>
            </w:pPr>
            <w:r w:rsidRPr="00683DD7">
              <w:rPr>
                <w:rFonts w:ascii="David" w:hAnsi="David" w:cs="David"/>
                <w:sz w:val="24"/>
                <w:szCs w:val="24"/>
                <w:rtl/>
              </w:rPr>
              <w:t xml:space="preserve">וְעָשׂוּ אוֹתוֹ מָקוֹם כְּחֹרֶשׁ, </w:t>
            </w:r>
          </w:p>
          <w:p w14:paraId="6981D12B" w14:textId="77777777" w:rsidR="00277203" w:rsidRDefault="00277203" w:rsidP="00277203">
            <w:pPr>
              <w:rPr>
                <w:rFonts w:ascii="David" w:hAnsi="David" w:cs="David"/>
                <w:sz w:val="24"/>
                <w:szCs w:val="24"/>
                <w:rtl/>
              </w:rPr>
            </w:pPr>
          </w:p>
          <w:p w14:paraId="057390C5" w14:textId="3A6AFA48" w:rsidR="00277203" w:rsidRPr="00683DD7" w:rsidRDefault="00277203" w:rsidP="00277203">
            <w:pPr>
              <w:rPr>
                <w:rFonts w:ascii="David" w:hAnsi="David" w:cs="David"/>
                <w:sz w:val="24"/>
                <w:szCs w:val="24"/>
                <w:rtl/>
              </w:rPr>
            </w:pPr>
            <w:r w:rsidRPr="00683DD7">
              <w:rPr>
                <w:rFonts w:ascii="David" w:hAnsi="David" w:cs="David"/>
                <w:sz w:val="24"/>
                <w:szCs w:val="24"/>
                <w:rtl/>
              </w:rPr>
              <w:t>וְהוּא הָיָה מְקוֹמָהּ שֶׁל רוֹמִי.</w:t>
            </w:r>
          </w:p>
          <w:p w14:paraId="544A0502" w14:textId="77777777" w:rsidR="00277203" w:rsidRDefault="00277203" w:rsidP="000C5081">
            <w:pPr>
              <w:rPr>
                <w:rFonts w:ascii="David" w:hAnsi="David" w:cs="David"/>
                <w:b/>
                <w:bCs/>
                <w:sz w:val="24"/>
                <w:szCs w:val="24"/>
                <w:u w:val="single"/>
                <w:rtl/>
              </w:rPr>
            </w:pPr>
          </w:p>
        </w:tc>
        <w:tc>
          <w:tcPr>
            <w:tcW w:w="4148" w:type="dxa"/>
          </w:tcPr>
          <w:p w14:paraId="2165ED64" w14:textId="77777777" w:rsidR="00277203" w:rsidRDefault="00277203" w:rsidP="00277203">
            <w:pPr>
              <w:rPr>
                <w:rFonts w:ascii="David" w:hAnsi="David" w:cs="David"/>
                <w:b/>
                <w:bCs/>
                <w:sz w:val="24"/>
                <w:szCs w:val="24"/>
                <w:u w:val="single"/>
                <w:rtl/>
              </w:rPr>
            </w:pPr>
            <w:r w:rsidRPr="00683DD7">
              <w:rPr>
                <w:rFonts w:ascii="David" w:hAnsi="David" w:cs="David"/>
                <w:b/>
                <w:bCs/>
                <w:sz w:val="24"/>
                <w:szCs w:val="24"/>
                <w:u w:val="single"/>
                <w:rtl/>
              </w:rPr>
              <w:t>שבת נו עב</w:t>
            </w:r>
          </w:p>
          <w:p w14:paraId="11BF7D8B" w14:textId="77777777" w:rsidR="0039340D" w:rsidRPr="00683DD7" w:rsidRDefault="0039340D" w:rsidP="00277203">
            <w:pPr>
              <w:rPr>
                <w:rFonts w:ascii="David" w:hAnsi="David" w:cs="David"/>
                <w:b/>
                <w:bCs/>
                <w:sz w:val="24"/>
                <w:szCs w:val="24"/>
                <w:u w:val="single"/>
                <w:rtl/>
              </w:rPr>
            </w:pPr>
          </w:p>
          <w:p w14:paraId="244A9505" w14:textId="77777777" w:rsidR="00277203" w:rsidRDefault="00277203" w:rsidP="00277203">
            <w:pPr>
              <w:rPr>
                <w:rFonts w:ascii="David" w:eastAsia="Times New Roman" w:hAnsi="David" w:cs="David"/>
                <w:kern w:val="0"/>
                <w:sz w:val="24"/>
                <w:szCs w:val="24"/>
                <w:rtl/>
                <w14:ligatures w14:val="none"/>
              </w:rPr>
            </w:pPr>
            <w:r w:rsidRPr="000C26FD">
              <w:rPr>
                <w:rFonts w:ascii="David" w:eastAsia="Times New Roman" w:hAnsi="David" w:cs="David"/>
                <w:kern w:val="0"/>
                <w:sz w:val="24"/>
                <w:szCs w:val="24"/>
                <w:rtl/>
                <w14:ligatures w14:val="none"/>
              </w:rPr>
              <w:t xml:space="preserve">אָמַר רַב יְהוּדָה אָמַר שְׁמוּאֵל: </w:t>
            </w:r>
          </w:p>
          <w:p w14:paraId="56B9E96A" w14:textId="77777777" w:rsidR="00277203" w:rsidRDefault="00277203" w:rsidP="00277203">
            <w:pPr>
              <w:rPr>
                <w:rFonts w:ascii="David" w:eastAsia="Times New Roman" w:hAnsi="David" w:cs="David"/>
                <w:kern w:val="0"/>
                <w:sz w:val="24"/>
                <w:szCs w:val="24"/>
                <w:rtl/>
                <w14:ligatures w14:val="none"/>
              </w:rPr>
            </w:pPr>
          </w:p>
          <w:p w14:paraId="7AE69573" w14:textId="42C215BC" w:rsidR="00277203" w:rsidRDefault="00277203" w:rsidP="00277203">
            <w:pPr>
              <w:rPr>
                <w:rFonts w:ascii="David" w:eastAsia="Times New Roman" w:hAnsi="David" w:cs="David"/>
                <w:kern w:val="0"/>
                <w:sz w:val="24"/>
                <w:szCs w:val="24"/>
                <w:rtl/>
                <w14:ligatures w14:val="none"/>
              </w:rPr>
            </w:pPr>
            <w:r w:rsidRPr="000C26FD">
              <w:rPr>
                <w:rFonts w:ascii="David" w:eastAsia="Times New Roman" w:hAnsi="David" w:cs="David"/>
                <w:kern w:val="0"/>
                <w:sz w:val="24"/>
                <w:szCs w:val="24"/>
                <w:rtl/>
                <w14:ligatures w14:val="none"/>
              </w:rPr>
              <w:t>בְּשָׁעָה שֶׁנָּשָׂא שְׁלֹמֹה אֶת בַּת פַּרְעֹה</w:t>
            </w:r>
            <w:r>
              <w:rPr>
                <w:rFonts w:ascii="David" w:eastAsia="Times New Roman" w:hAnsi="David" w:cs="David" w:hint="cs"/>
                <w:kern w:val="0"/>
                <w:sz w:val="24"/>
                <w:szCs w:val="24"/>
                <w:rtl/>
                <w14:ligatures w14:val="none"/>
              </w:rPr>
              <w:t>,</w:t>
            </w:r>
          </w:p>
          <w:p w14:paraId="6D7BEA00" w14:textId="77777777" w:rsidR="00277203" w:rsidRDefault="00277203" w:rsidP="00277203">
            <w:pPr>
              <w:rPr>
                <w:rFonts w:ascii="David" w:eastAsia="Times New Roman" w:hAnsi="David" w:cs="David"/>
                <w:kern w:val="0"/>
                <w:sz w:val="24"/>
                <w:szCs w:val="24"/>
                <w:rtl/>
                <w14:ligatures w14:val="none"/>
              </w:rPr>
            </w:pPr>
          </w:p>
          <w:p w14:paraId="5B82DBFA" w14:textId="77777777" w:rsidR="00277203" w:rsidRDefault="00277203" w:rsidP="00277203">
            <w:pPr>
              <w:rPr>
                <w:rFonts w:ascii="David" w:eastAsia="Times New Roman" w:hAnsi="David" w:cs="David"/>
                <w:kern w:val="0"/>
                <w:sz w:val="24"/>
                <w:szCs w:val="24"/>
                <w:rtl/>
                <w14:ligatures w14:val="none"/>
              </w:rPr>
            </w:pPr>
            <w:r w:rsidRPr="000C26FD">
              <w:rPr>
                <w:rFonts w:ascii="David" w:eastAsia="Times New Roman" w:hAnsi="David" w:cs="David"/>
                <w:kern w:val="0"/>
                <w:sz w:val="24"/>
                <w:szCs w:val="24"/>
                <w:rtl/>
                <w14:ligatures w14:val="none"/>
              </w:rPr>
              <w:t xml:space="preserve"> יָרַד גַּבְרִיאֵל </w:t>
            </w:r>
          </w:p>
          <w:p w14:paraId="166A040D" w14:textId="77777777" w:rsidR="00277203" w:rsidRDefault="00277203" w:rsidP="00277203">
            <w:pPr>
              <w:rPr>
                <w:rFonts w:ascii="David" w:eastAsia="Times New Roman" w:hAnsi="David" w:cs="David"/>
                <w:kern w:val="0"/>
                <w:sz w:val="24"/>
                <w:szCs w:val="24"/>
                <w:rtl/>
                <w14:ligatures w14:val="none"/>
              </w:rPr>
            </w:pPr>
          </w:p>
          <w:p w14:paraId="528E5BF7" w14:textId="1F08246C" w:rsidR="00277203" w:rsidRDefault="00277203" w:rsidP="00277203">
            <w:pPr>
              <w:rPr>
                <w:rFonts w:ascii="David" w:eastAsia="Times New Roman" w:hAnsi="David" w:cs="David"/>
                <w:kern w:val="0"/>
                <w:sz w:val="24"/>
                <w:szCs w:val="24"/>
                <w:rtl/>
                <w14:ligatures w14:val="none"/>
              </w:rPr>
            </w:pPr>
            <w:r w:rsidRPr="000C26FD">
              <w:rPr>
                <w:rFonts w:ascii="David" w:eastAsia="Times New Roman" w:hAnsi="David" w:cs="David"/>
                <w:kern w:val="0"/>
                <w:sz w:val="24"/>
                <w:szCs w:val="24"/>
                <w:rtl/>
                <w14:ligatures w14:val="none"/>
              </w:rPr>
              <w:t xml:space="preserve">וְנָעַץ קָנֶה בַּיָּם וְעָלָה בּוֹ שִׂירְטוֹן, </w:t>
            </w:r>
          </w:p>
          <w:p w14:paraId="32F93F8F" w14:textId="77777777" w:rsidR="00277203" w:rsidRDefault="00277203" w:rsidP="00277203">
            <w:pPr>
              <w:rPr>
                <w:rFonts w:ascii="David" w:eastAsia="Times New Roman" w:hAnsi="David" w:cs="David"/>
                <w:kern w:val="0"/>
                <w:sz w:val="24"/>
                <w:szCs w:val="24"/>
                <w:rtl/>
                <w14:ligatures w14:val="none"/>
              </w:rPr>
            </w:pPr>
          </w:p>
          <w:p w14:paraId="6C854CA3" w14:textId="77777777" w:rsidR="00277203" w:rsidRDefault="00277203" w:rsidP="00277203">
            <w:pPr>
              <w:rPr>
                <w:rFonts w:ascii="David" w:eastAsia="Times New Roman" w:hAnsi="David" w:cs="David"/>
                <w:kern w:val="0"/>
                <w:sz w:val="24"/>
                <w:szCs w:val="24"/>
                <w:rtl/>
                <w14:ligatures w14:val="none"/>
              </w:rPr>
            </w:pPr>
          </w:p>
          <w:p w14:paraId="5E50C68E" w14:textId="34423F5B" w:rsidR="00277203" w:rsidRPr="000C26FD" w:rsidRDefault="00277203" w:rsidP="00277203">
            <w:pPr>
              <w:rPr>
                <w:rFonts w:ascii="David" w:eastAsia="Times New Roman" w:hAnsi="David" w:cs="David"/>
                <w:kern w:val="0"/>
                <w:sz w:val="24"/>
                <w:szCs w:val="24"/>
                <w14:ligatures w14:val="none"/>
              </w:rPr>
            </w:pPr>
            <w:r w:rsidRPr="000C26FD">
              <w:rPr>
                <w:rFonts w:ascii="David" w:eastAsia="Times New Roman" w:hAnsi="David" w:cs="David"/>
                <w:kern w:val="0"/>
                <w:sz w:val="24"/>
                <w:szCs w:val="24"/>
                <w:rtl/>
                <w14:ligatures w14:val="none"/>
              </w:rPr>
              <w:t>וְעָלָיו נִבְנָה כְּרַךְ גָּדוֹל [שֶׁל רוֹמִי].</w:t>
            </w:r>
          </w:p>
          <w:p w14:paraId="36AF12EA" w14:textId="77777777" w:rsidR="00277203" w:rsidRPr="00277203" w:rsidRDefault="00277203" w:rsidP="000C5081">
            <w:pPr>
              <w:rPr>
                <w:rFonts w:ascii="David" w:hAnsi="David" w:cs="David"/>
                <w:b/>
                <w:bCs/>
                <w:sz w:val="24"/>
                <w:szCs w:val="24"/>
                <w:u w:val="single"/>
                <w:rtl/>
              </w:rPr>
            </w:pPr>
          </w:p>
        </w:tc>
      </w:tr>
    </w:tbl>
    <w:p w14:paraId="4B28D30C" w14:textId="77777777" w:rsidR="00277203" w:rsidRPr="000C5081" w:rsidRDefault="00277203" w:rsidP="000C5081">
      <w:pPr>
        <w:rPr>
          <w:rFonts w:ascii="David" w:hAnsi="David" w:cs="David"/>
          <w:b/>
          <w:bCs/>
          <w:sz w:val="24"/>
          <w:szCs w:val="24"/>
          <w:u w:val="single"/>
          <w:rtl/>
        </w:rPr>
      </w:pPr>
    </w:p>
    <w:p w14:paraId="6F461152" w14:textId="77777777" w:rsidR="000C5081" w:rsidRDefault="000C5081" w:rsidP="000B6CA2">
      <w:pPr>
        <w:rPr>
          <w:rFonts w:ascii="David" w:hAnsi="David" w:cs="David"/>
          <w:sz w:val="24"/>
          <w:szCs w:val="24"/>
          <w:rtl/>
        </w:rPr>
      </w:pPr>
    </w:p>
    <w:p w14:paraId="4C5C001C" w14:textId="3293E85D" w:rsidR="00683DD7" w:rsidRPr="00683DD7" w:rsidRDefault="00683DD7" w:rsidP="000B6CA2">
      <w:pPr>
        <w:rPr>
          <w:rFonts w:ascii="David" w:hAnsi="David" w:cs="David"/>
          <w:b/>
          <w:bCs/>
          <w:sz w:val="24"/>
          <w:szCs w:val="24"/>
          <w:u w:val="single"/>
          <w:rtl/>
        </w:rPr>
      </w:pPr>
      <w:r w:rsidRPr="00683DD7">
        <w:rPr>
          <w:rFonts w:ascii="David" w:hAnsi="David" w:cs="David"/>
          <w:b/>
          <w:bCs/>
          <w:sz w:val="24"/>
          <w:szCs w:val="24"/>
          <w:u w:val="single"/>
          <w:rtl/>
        </w:rPr>
        <w:t>ספר הכוזרי חלק א</w:t>
      </w:r>
    </w:p>
    <w:p w14:paraId="6B4195E7" w14:textId="77777777" w:rsidR="00B67A24" w:rsidRDefault="00B67A24" w:rsidP="007166C3">
      <w:pPr>
        <w:spacing w:after="0" w:line="360" w:lineRule="auto"/>
        <w:rPr>
          <w:rFonts w:ascii="David" w:eastAsia="Times New Roman" w:hAnsi="David" w:cs="David"/>
          <w:kern w:val="0"/>
          <w:sz w:val="24"/>
          <w:szCs w:val="24"/>
          <w:rtl/>
          <w14:ligatures w14:val="none"/>
        </w:rPr>
      </w:pPr>
      <w:r w:rsidRPr="00B67A24">
        <w:rPr>
          <w:rFonts w:ascii="David" w:eastAsia="Times New Roman" w:hAnsi="David" w:cs="David"/>
          <w:kern w:val="0"/>
          <w:sz w:val="24"/>
          <w:szCs w:val="24"/>
          <w:rtl/>
          <w14:ligatures w14:val="none"/>
        </w:rPr>
        <w:t>(</w:t>
      </w:r>
      <w:proofErr w:type="spellStart"/>
      <w:r w:rsidRPr="00B67A24">
        <w:rPr>
          <w:rFonts w:ascii="David" w:eastAsia="Times New Roman" w:hAnsi="David" w:cs="David"/>
          <w:kern w:val="0"/>
          <w:sz w:val="24"/>
          <w:szCs w:val="24"/>
          <w:rtl/>
          <w14:ligatures w14:val="none"/>
        </w:rPr>
        <w:t>סג</w:t>
      </w:r>
      <w:proofErr w:type="spellEnd"/>
      <w:r w:rsidRPr="00B67A24">
        <w:rPr>
          <w:rFonts w:ascii="David" w:eastAsia="Times New Roman" w:hAnsi="David" w:cs="David"/>
          <w:kern w:val="0"/>
          <w:sz w:val="24"/>
          <w:szCs w:val="24"/>
          <w:rtl/>
          <w14:ligatures w14:val="none"/>
        </w:rPr>
        <w:t xml:space="preserve">) אָמַר הֶחָבֵר: הַפִּילוֹסוֹפִים אֵין לְהַאֲשִׁים אוֹתָם מִפְּנֵי שֶׁהֵם עָם לֹא נָחֲלוּ חָכְמָה וְלֹא תוֹרָה, מִפְּנֵי שֶׁהֵם יְוָנִים, וְיָוָן מִבְּנֵי יֶפֶת הַשּׁוֹכְנִים בַּצָּפוֹן, וְהַחָכְמָה שֶׁהִיא יְרֻשָּׁה מֵאָדָם, וְהִיא הַחָכְמָה הַמֻּחְזֶקֶת </w:t>
      </w:r>
      <w:proofErr w:type="spellStart"/>
      <w:r w:rsidRPr="00B67A24">
        <w:rPr>
          <w:rFonts w:ascii="David" w:eastAsia="Times New Roman" w:hAnsi="David" w:cs="David"/>
          <w:kern w:val="0"/>
          <w:sz w:val="24"/>
          <w:szCs w:val="24"/>
          <w:rtl/>
          <w14:ligatures w14:val="none"/>
        </w:rPr>
        <w:t>בְּכֹח</w:t>
      </w:r>
      <w:proofErr w:type="spellEnd"/>
      <w:r w:rsidRPr="00B67A24">
        <w:rPr>
          <w:rFonts w:ascii="David" w:eastAsia="Times New Roman" w:hAnsi="David" w:cs="David"/>
          <w:kern w:val="0"/>
          <w:sz w:val="24"/>
          <w:szCs w:val="24"/>
          <w:rtl/>
          <w14:ligatures w14:val="none"/>
        </w:rPr>
        <w:t xml:space="preserve">ַ </w:t>
      </w:r>
      <w:proofErr w:type="spellStart"/>
      <w:r w:rsidRPr="00B67A24">
        <w:rPr>
          <w:rFonts w:ascii="David" w:eastAsia="Times New Roman" w:hAnsi="David" w:cs="David"/>
          <w:kern w:val="0"/>
          <w:sz w:val="24"/>
          <w:szCs w:val="24"/>
          <w:rtl/>
          <w14:ligatures w14:val="none"/>
        </w:rPr>
        <w:t>אֱלֹהִי</w:t>
      </w:r>
      <w:proofErr w:type="spellEnd"/>
      <w:r w:rsidRPr="00B67A24">
        <w:rPr>
          <w:rFonts w:ascii="David" w:eastAsia="Times New Roman" w:hAnsi="David" w:cs="David"/>
          <w:kern w:val="0"/>
          <w:sz w:val="24"/>
          <w:szCs w:val="24"/>
          <w:rtl/>
          <w14:ligatures w14:val="none"/>
        </w:rPr>
        <w:t xml:space="preserve">, אֵינֶנָּה כִּי אִם בְּזֶרַע שֵׁם שֶׁהוּא </w:t>
      </w:r>
      <w:proofErr w:type="spellStart"/>
      <w:r w:rsidRPr="00B67A24">
        <w:rPr>
          <w:rFonts w:ascii="David" w:eastAsia="Times New Roman" w:hAnsi="David" w:cs="David"/>
          <w:kern w:val="0"/>
          <w:sz w:val="24"/>
          <w:szCs w:val="24"/>
          <w:rtl/>
          <w14:ligatures w14:val="none"/>
        </w:rPr>
        <w:t>סְגֻלַּת</w:t>
      </w:r>
      <w:proofErr w:type="spellEnd"/>
      <w:r w:rsidRPr="00B67A24">
        <w:rPr>
          <w:rFonts w:ascii="David" w:eastAsia="Times New Roman" w:hAnsi="David" w:cs="David"/>
          <w:kern w:val="0"/>
          <w:sz w:val="24"/>
          <w:szCs w:val="24"/>
          <w:rtl/>
          <w14:ligatures w14:val="none"/>
        </w:rPr>
        <w:t xml:space="preserve"> נֹחַ, לֹא פָסְקָה הַחָכְמָה וְלֹא תִפְסֹק מִן הַסְּגֻלָּה הַהִיא מֵאָדָם. וְלֹא </w:t>
      </w:r>
      <w:proofErr w:type="spellStart"/>
      <w:r w:rsidRPr="00B67A24">
        <w:rPr>
          <w:rFonts w:ascii="David" w:eastAsia="Times New Roman" w:hAnsi="David" w:cs="David"/>
          <w:kern w:val="0"/>
          <w:sz w:val="24"/>
          <w:szCs w:val="24"/>
          <w:rtl/>
          <w14:ligatures w14:val="none"/>
        </w:rPr>
        <w:t>הָיְתָה</w:t>
      </w:r>
      <w:proofErr w:type="spellEnd"/>
      <w:r w:rsidRPr="00B67A24">
        <w:rPr>
          <w:rFonts w:ascii="David" w:eastAsia="Times New Roman" w:hAnsi="David" w:cs="David"/>
          <w:kern w:val="0"/>
          <w:sz w:val="24"/>
          <w:szCs w:val="24"/>
          <w:rtl/>
          <w14:ligatures w14:val="none"/>
        </w:rPr>
        <w:t xml:space="preserve"> הַחָכְמָה בְיָוָן, אֶלָּא מֵעֵת שֶׁגָּבְרוּ וְנֶעְתְּקָה הַחָכְמָה אֲלֵיהֶם מִפָּרַס וְאֶל פָּרַס </w:t>
      </w:r>
      <w:proofErr w:type="spellStart"/>
      <w:r w:rsidRPr="00B67A24">
        <w:rPr>
          <w:rFonts w:ascii="David" w:eastAsia="Times New Roman" w:hAnsi="David" w:cs="David"/>
          <w:kern w:val="0"/>
          <w:sz w:val="24"/>
          <w:szCs w:val="24"/>
          <w:rtl/>
          <w14:ligatures w14:val="none"/>
        </w:rPr>
        <w:t>מִכַּשְׂדִּים</w:t>
      </w:r>
      <w:proofErr w:type="spellEnd"/>
      <w:r w:rsidRPr="00B67A24">
        <w:rPr>
          <w:rFonts w:ascii="David" w:eastAsia="Times New Roman" w:hAnsi="David" w:cs="David"/>
          <w:kern w:val="0"/>
          <w:sz w:val="24"/>
          <w:szCs w:val="24"/>
          <w:rtl/>
          <w14:ligatures w14:val="none"/>
        </w:rPr>
        <w:t xml:space="preserve">, וְקָמוּ בָהֶם הַפִּילוֹסוֹפִים הַמְפֻרְסָמִים בַּיָּמִים הָהֵם, לֹא קֹדֶם לָכֵן וְלֹא לְאַחַר מִכֵּן, וּמֵעֵת שֶׁשָּׁבָה הַמַּלְכוּת לָרוֹמִיִּים לֹא קָם בָּהֶם פִּילוֹסוֹף מְפֻרְסָם. </w:t>
      </w:r>
    </w:p>
    <w:p w14:paraId="64B3FC1E" w14:textId="77777777" w:rsidR="004823F0" w:rsidRDefault="004823F0">
      <w:pPr>
        <w:rPr>
          <w:rtl/>
        </w:rPr>
      </w:pPr>
    </w:p>
    <w:p w14:paraId="7EA5C17F" w14:textId="77777777" w:rsidR="004823F0" w:rsidRDefault="004823F0">
      <w:pPr>
        <w:rPr>
          <w:rtl/>
        </w:rPr>
      </w:pPr>
    </w:p>
    <w:p w14:paraId="02583158" w14:textId="77777777" w:rsidR="004823F0" w:rsidRDefault="004823F0">
      <w:pPr>
        <w:rPr>
          <w:rtl/>
        </w:rPr>
      </w:pPr>
    </w:p>
    <w:p w14:paraId="4D04BE33" w14:textId="77777777" w:rsidR="004823F0" w:rsidRDefault="004823F0">
      <w:pPr>
        <w:rPr>
          <w:rtl/>
        </w:rPr>
      </w:pPr>
    </w:p>
    <w:p w14:paraId="3A199EF6" w14:textId="77777777" w:rsidR="004823F0" w:rsidRDefault="004823F0">
      <w:pPr>
        <w:rPr>
          <w:rtl/>
        </w:rPr>
      </w:pPr>
    </w:p>
    <w:p w14:paraId="450BE334" w14:textId="77777777" w:rsidR="004823F0" w:rsidRDefault="004823F0">
      <w:pPr>
        <w:rPr>
          <w:rtl/>
        </w:rPr>
      </w:pPr>
    </w:p>
    <w:p w14:paraId="5DC9D123" w14:textId="77777777" w:rsidR="004823F0" w:rsidRDefault="004823F0">
      <w:pPr>
        <w:rPr>
          <w:rtl/>
        </w:rPr>
      </w:pPr>
    </w:p>
    <w:p w14:paraId="05FD44BD" w14:textId="77777777" w:rsidR="0039340D" w:rsidRDefault="0039340D">
      <w:pPr>
        <w:rPr>
          <w:rtl/>
        </w:rPr>
      </w:pPr>
    </w:p>
    <w:p w14:paraId="7C8F4F80" w14:textId="77777777" w:rsidR="0039340D" w:rsidRDefault="0039340D">
      <w:pPr>
        <w:rPr>
          <w:rtl/>
        </w:rPr>
      </w:pPr>
    </w:p>
    <w:p w14:paraId="4944F3F6" w14:textId="77777777" w:rsidR="0039340D" w:rsidRDefault="0039340D">
      <w:pPr>
        <w:rPr>
          <w:rtl/>
        </w:rPr>
      </w:pPr>
    </w:p>
    <w:p w14:paraId="32ECDFEA" w14:textId="77777777" w:rsidR="004823F0" w:rsidRDefault="004823F0">
      <w:pPr>
        <w:rPr>
          <w:rtl/>
        </w:rPr>
      </w:pPr>
    </w:p>
    <w:p w14:paraId="52745798" w14:textId="77777777" w:rsidR="004823F0" w:rsidRDefault="004823F0">
      <w:pPr>
        <w:rPr>
          <w:rFonts w:ascii="David" w:hAnsi="David" w:cs="David"/>
          <w:sz w:val="24"/>
          <w:szCs w:val="24"/>
          <w:rtl/>
        </w:rPr>
      </w:pPr>
    </w:p>
    <w:p w14:paraId="54A43545" w14:textId="77777777" w:rsidR="008A1987" w:rsidRDefault="008A1987">
      <w:pPr>
        <w:rPr>
          <w:rFonts w:ascii="David" w:hAnsi="David" w:cs="David"/>
          <w:sz w:val="24"/>
          <w:szCs w:val="24"/>
          <w:rtl/>
        </w:rPr>
      </w:pPr>
    </w:p>
    <w:p w14:paraId="21DE3F85" w14:textId="77777777" w:rsidR="008A1987" w:rsidRDefault="008A1987">
      <w:pPr>
        <w:rPr>
          <w:rFonts w:ascii="David" w:hAnsi="David" w:cs="David"/>
          <w:sz w:val="24"/>
          <w:szCs w:val="24"/>
          <w:rtl/>
        </w:rPr>
      </w:pPr>
    </w:p>
    <w:p w14:paraId="7E1E8CB0" w14:textId="77777777" w:rsidR="008A1987" w:rsidRDefault="008A1987">
      <w:pPr>
        <w:rPr>
          <w:rtl/>
        </w:rPr>
      </w:pPr>
    </w:p>
    <w:p w14:paraId="4D2349FB" w14:textId="77777777" w:rsidR="004823F0" w:rsidRDefault="004823F0">
      <w:pPr>
        <w:rPr>
          <w:rtl/>
        </w:rPr>
      </w:pPr>
    </w:p>
    <w:p w14:paraId="5635CDB1" w14:textId="77777777" w:rsidR="000C5081" w:rsidRDefault="000C5081">
      <w:pPr>
        <w:rPr>
          <w:rtl/>
        </w:rPr>
      </w:pPr>
    </w:p>
    <w:p w14:paraId="25E73CF8" w14:textId="75500E03" w:rsidR="000C5081" w:rsidRDefault="000C5081" w:rsidP="000C5081">
      <w:pPr>
        <w:rPr>
          <w:rFonts w:ascii="David" w:hAnsi="David" w:cs="David"/>
          <w:sz w:val="24"/>
          <w:szCs w:val="24"/>
        </w:rPr>
      </w:pPr>
      <w:r w:rsidRPr="009E7A45">
        <w:rPr>
          <w:rFonts w:ascii="David" w:hAnsi="David" w:cs="David"/>
          <w:sz w:val="24"/>
          <w:szCs w:val="24"/>
          <w:rtl/>
        </w:rPr>
        <w:lastRenderedPageBreak/>
        <w:t>עזרי מעם ה'</w:t>
      </w:r>
      <w:r>
        <w:rPr>
          <w:rFonts w:ascii="David" w:hAnsi="David" w:cs="David" w:hint="cs"/>
          <w:sz w:val="24"/>
          <w:szCs w:val="24"/>
          <w:rtl/>
        </w:rPr>
        <w:t xml:space="preserve">                                                            </w:t>
      </w:r>
      <w:proofErr w:type="spellStart"/>
      <w:r>
        <w:rPr>
          <w:rFonts w:ascii="David" w:hAnsi="David" w:cs="David"/>
          <w:sz w:val="24"/>
          <w:szCs w:val="24"/>
        </w:rPr>
        <w:t>Hadran</w:t>
      </w:r>
      <w:proofErr w:type="spellEnd"/>
      <w:r>
        <w:rPr>
          <w:rFonts w:ascii="David" w:hAnsi="David" w:cs="David"/>
          <w:sz w:val="24"/>
          <w:szCs w:val="24"/>
        </w:rPr>
        <w:t>/On Second Thought/Yafit Clymer</w:t>
      </w:r>
    </w:p>
    <w:p w14:paraId="029C69DA" w14:textId="77777777" w:rsidR="00B66960" w:rsidRDefault="00B66960" w:rsidP="00B66960">
      <w:pPr>
        <w:jc w:val="center"/>
        <w:rPr>
          <w:rFonts w:ascii="David" w:hAnsi="David" w:cs="Cambria"/>
          <w:b/>
          <w:bCs/>
          <w:sz w:val="28"/>
          <w:szCs w:val="28"/>
        </w:rPr>
      </w:pPr>
    </w:p>
    <w:p w14:paraId="3D2DED1F" w14:textId="0CC87E28" w:rsidR="00B66960" w:rsidRPr="000C5081" w:rsidRDefault="000C5081" w:rsidP="00B66960">
      <w:pPr>
        <w:jc w:val="center"/>
        <w:rPr>
          <w:rFonts w:ascii="David" w:hAnsi="David" w:cs="Arial"/>
          <w:b/>
          <w:bCs/>
          <w:sz w:val="28"/>
          <w:szCs w:val="28"/>
          <w:rtl/>
        </w:rPr>
      </w:pPr>
      <w:r w:rsidRPr="00B66960">
        <w:rPr>
          <w:rFonts w:ascii="David" w:hAnsi="David" w:cs="Cambria" w:hint="cs"/>
          <w:b/>
          <w:bCs/>
          <w:sz w:val="28"/>
          <w:szCs w:val="28"/>
        </w:rPr>
        <w:t>T</w:t>
      </w:r>
      <w:r w:rsidRPr="00B66960">
        <w:rPr>
          <w:rFonts w:ascii="David" w:hAnsi="David" w:cs="Arial"/>
          <w:b/>
          <w:bCs/>
          <w:sz w:val="28"/>
          <w:szCs w:val="28"/>
        </w:rPr>
        <w:t>he Attitude of Our Sages towards Greece &amp; Rome</w:t>
      </w:r>
    </w:p>
    <w:p w14:paraId="19023538" w14:textId="77777777" w:rsidR="00B66960" w:rsidRDefault="00B66960" w:rsidP="00F5376C">
      <w:pPr>
        <w:spacing w:after="0" w:line="240" w:lineRule="auto"/>
        <w:rPr>
          <w:rFonts w:ascii="David" w:eastAsia="Times New Roman" w:hAnsi="David" w:cs="David"/>
          <w:b/>
          <w:bCs/>
          <w:kern w:val="0"/>
          <w:sz w:val="24"/>
          <w:szCs w:val="24"/>
          <w:rtl/>
          <w14:ligatures w14:val="none"/>
        </w:rPr>
      </w:pPr>
    </w:p>
    <w:p w14:paraId="63D40E2C" w14:textId="07492715" w:rsidR="00B66960" w:rsidRPr="00226989" w:rsidRDefault="00B66960" w:rsidP="00F5376C">
      <w:pPr>
        <w:spacing w:after="0" w:line="240" w:lineRule="auto"/>
        <w:rPr>
          <w:rFonts w:ascii="David" w:eastAsia="Times New Roman" w:hAnsi="David" w:cs="David"/>
          <w:b/>
          <w:bCs/>
          <w:kern w:val="0"/>
          <w:sz w:val="24"/>
          <w:szCs w:val="24"/>
          <w:u w:val="single"/>
          <w:rtl/>
          <w14:ligatures w14:val="none"/>
        </w:rPr>
      </w:pPr>
      <w:r w:rsidRPr="00226989">
        <w:rPr>
          <w:rFonts w:ascii="David" w:eastAsia="Times New Roman" w:hAnsi="David" w:cs="David" w:hint="cs"/>
          <w:b/>
          <w:bCs/>
          <w:kern w:val="0"/>
          <w:sz w:val="24"/>
          <w:szCs w:val="24"/>
          <w:u w:val="single"/>
          <w:rtl/>
          <w14:ligatures w14:val="none"/>
        </w:rPr>
        <w:t>גיטין דף פ עמוד א</w:t>
      </w:r>
    </w:p>
    <w:p w14:paraId="174A25BC" w14:textId="77777777" w:rsidR="00B66960" w:rsidRDefault="00B66960" w:rsidP="00F5376C">
      <w:pPr>
        <w:spacing w:after="0" w:line="240" w:lineRule="auto"/>
        <w:rPr>
          <w:rFonts w:ascii="David" w:eastAsia="Times New Roman" w:hAnsi="David" w:cs="David"/>
          <w:b/>
          <w:bCs/>
          <w:kern w:val="0"/>
          <w:sz w:val="24"/>
          <w:szCs w:val="24"/>
          <w:rtl/>
          <w14:ligatures w14:val="none"/>
        </w:rPr>
      </w:pPr>
    </w:p>
    <w:p w14:paraId="266E7775" w14:textId="77777777" w:rsidR="00B66960" w:rsidRDefault="00B66960" w:rsidP="00B66960">
      <w:pPr>
        <w:spacing w:after="0" w:line="240" w:lineRule="auto"/>
        <w:rPr>
          <w:rFonts w:ascii="David" w:eastAsia="Times New Roman" w:hAnsi="David" w:cs="David"/>
          <w:kern w:val="0"/>
          <w:sz w:val="24"/>
          <w:szCs w:val="24"/>
          <w:rtl/>
          <w14:ligatures w14:val="none"/>
        </w:rPr>
      </w:pPr>
      <w:r w:rsidRPr="00B66960">
        <w:rPr>
          <w:rFonts w:ascii="David" w:eastAsia="Times New Roman" w:hAnsi="David" w:cs="David"/>
          <w:b/>
          <w:bCs/>
          <w:kern w:val="0"/>
          <w:sz w:val="24"/>
          <w:szCs w:val="24"/>
          <w:rtl/>
          <w14:ligatures w14:val="none"/>
        </w:rPr>
        <w:t>מַתְנִי׳</w:t>
      </w:r>
      <w:r w:rsidRPr="00B66960">
        <w:rPr>
          <w:rFonts w:ascii="David" w:eastAsia="Times New Roman" w:hAnsi="David" w:cs="David"/>
          <w:kern w:val="0"/>
          <w:sz w:val="24"/>
          <w:szCs w:val="24"/>
          <w:rtl/>
          <w14:ligatures w14:val="none"/>
        </w:rPr>
        <w:t xml:space="preserve"> כָּתַב לְשׁוּם </w:t>
      </w:r>
      <w:r w:rsidRPr="00B66960">
        <w:rPr>
          <w:rFonts w:ascii="David" w:eastAsia="Times New Roman" w:hAnsi="David" w:cs="David"/>
          <w:kern w:val="0"/>
          <w:sz w:val="24"/>
          <w:szCs w:val="24"/>
          <w:highlight w:val="yellow"/>
          <w:rtl/>
          <w14:ligatures w14:val="none"/>
        </w:rPr>
        <w:t>מַלְכוּת שֶׁאֵינָהּ הוֹגֶנֶת</w:t>
      </w:r>
      <w:r w:rsidRPr="00B66960">
        <w:rPr>
          <w:rFonts w:ascii="David" w:eastAsia="Times New Roman" w:hAnsi="David" w:cs="David"/>
          <w:kern w:val="0"/>
          <w:sz w:val="24"/>
          <w:szCs w:val="24"/>
          <w:rtl/>
          <w14:ligatures w14:val="none"/>
        </w:rPr>
        <w:t xml:space="preserve">; לְשׁוּם מַלְכוּת מָדַי; לְשׁוּם מַלְכוּת יָוָן; </w:t>
      </w:r>
      <w:proofErr w:type="spellStart"/>
      <w:r w:rsidRPr="00B66960">
        <w:rPr>
          <w:rFonts w:ascii="David" w:eastAsia="Times New Roman" w:hAnsi="David" w:cs="David"/>
          <w:kern w:val="0"/>
          <w:sz w:val="24"/>
          <w:szCs w:val="24"/>
          <w:rtl/>
          <w14:ligatures w14:val="none"/>
        </w:rPr>
        <w:t>לְבִנְיַן</w:t>
      </w:r>
      <w:proofErr w:type="spellEnd"/>
      <w:r w:rsidRPr="00B66960">
        <w:rPr>
          <w:rFonts w:ascii="David" w:eastAsia="Times New Roman" w:hAnsi="David" w:cs="David"/>
          <w:kern w:val="0"/>
          <w:sz w:val="24"/>
          <w:szCs w:val="24"/>
          <w:rtl/>
          <w14:ligatures w14:val="none"/>
        </w:rPr>
        <w:t xml:space="preserve"> הַבַּיִת; לְחוּרְבַּן הַבַּיִת; </w:t>
      </w:r>
    </w:p>
    <w:p w14:paraId="319EAAE9" w14:textId="77777777" w:rsidR="00B66960" w:rsidRPr="00B66960" w:rsidRDefault="00B66960" w:rsidP="00B66960">
      <w:pPr>
        <w:spacing w:after="0" w:line="240" w:lineRule="auto"/>
        <w:rPr>
          <w:rFonts w:ascii="David" w:eastAsia="Times New Roman" w:hAnsi="David" w:cs="David"/>
          <w:kern w:val="0"/>
          <w:sz w:val="24"/>
          <w:szCs w:val="24"/>
          <w14:ligatures w14:val="none"/>
        </w:rPr>
      </w:pPr>
    </w:p>
    <w:p w14:paraId="69A7311B" w14:textId="77777777" w:rsidR="00066ADC" w:rsidRDefault="00B66960" w:rsidP="00B66960">
      <w:pPr>
        <w:bidi w:val="0"/>
        <w:spacing w:after="0" w:line="240" w:lineRule="auto"/>
        <w:rPr>
          <w:rFonts w:ascii="David" w:eastAsia="Times New Roman" w:hAnsi="David" w:cs="David"/>
          <w:kern w:val="0"/>
          <w:sz w:val="24"/>
          <w:szCs w:val="24"/>
          <w14:ligatures w14:val="none"/>
        </w:rPr>
      </w:pPr>
      <w:r w:rsidRPr="00B66960">
        <w:rPr>
          <w:rFonts w:ascii="David" w:eastAsia="Times New Roman" w:hAnsi="David" w:cs="David"/>
          <w:b/>
          <w:bCs/>
          <w:kern w:val="0"/>
          <w:sz w:val="24"/>
          <w:szCs w:val="24"/>
          <w14:ligatures w14:val="none"/>
        </w:rPr>
        <w:t>MISHNA:</w:t>
      </w:r>
      <w:r w:rsidRPr="00B66960">
        <w:rPr>
          <w:rFonts w:ascii="David" w:eastAsia="Times New Roman" w:hAnsi="David" w:cs="David"/>
          <w:kern w:val="0"/>
          <w:sz w:val="24"/>
          <w:szCs w:val="24"/>
          <w14:ligatures w14:val="none"/>
        </w:rPr>
        <w:t xml:space="preserve"> If </w:t>
      </w:r>
      <w:r w:rsidRPr="00B66960">
        <w:rPr>
          <w:rFonts w:ascii="David" w:eastAsia="Times New Roman" w:hAnsi="David" w:cs="David"/>
          <w:b/>
          <w:bCs/>
          <w:kern w:val="0"/>
          <w:sz w:val="24"/>
          <w:szCs w:val="24"/>
          <w14:ligatures w14:val="none"/>
        </w:rPr>
        <w:t>he wrote</w:t>
      </w:r>
      <w:r w:rsidRPr="00B66960">
        <w:rPr>
          <w:rFonts w:ascii="David" w:eastAsia="Times New Roman" w:hAnsi="David" w:cs="David"/>
          <w:kern w:val="0"/>
          <w:sz w:val="24"/>
          <w:szCs w:val="24"/>
          <w14:ligatures w14:val="none"/>
        </w:rPr>
        <w:t xml:space="preserve"> the date on the bill of divorce using a calendrical system that counts years </w:t>
      </w:r>
      <w:r w:rsidRPr="00B66960">
        <w:rPr>
          <w:rFonts w:ascii="David" w:eastAsia="Times New Roman" w:hAnsi="David" w:cs="David"/>
          <w:b/>
          <w:bCs/>
          <w:kern w:val="0"/>
          <w:sz w:val="24"/>
          <w:szCs w:val="24"/>
          <w14:ligatures w14:val="none"/>
        </w:rPr>
        <w:t xml:space="preserve">in the name of </w:t>
      </w:r>
      <w:r w:rsidRPr="00B66960">
        <w:rPr>
          <w:rFonts w:ascii="David" w:eastAsia="Times New Roman" w:hAnsi="David" w:cs="David"/>
          <w:b/>
          <w:bCs/>
          <w:kern w:val="0"/>
          <w:sz w:val="24"/>
          <w:szCs w:val="24"/>
          <w:highlight w:val="yellow"/>
          <w14:ligatures w14:val="none"/>
        </w:rPr>
        <w:t>a kingdom that is not legitimate</w:t>
      </w:r>
      <w:r w:rsidRPr="00B66960">
        <w:rPr>
          <w:rFonts w:ascii="David" w:eastAsia="Times New Roman" w:hAnsi="David" w:cs="David"/>
          <w:b/>
          <w:bCs/>
          <w:kern w:val="0"/>
          <w:sz w:val="24"/>
          <w:szCs w:val="24"/>
          <w14:ligatures w14:val="none"/>
        </w:rPr>
        <w:t>,</w:t>
      </w:r>
      <w:r w:rsidRPr="00B66960">
        <w:rPr>
          <w:rFonts w:ascii="David" w:eastAsia="Times New Roman" w:hAnsi="David" w:cs="David"/>
          <w:kern w:val="0"/>
          <w:sz w:val="24"/>
          <w:szCs w:val="24"/>
          <w14:ligatures w14:val="none"/>
        </w:rPr>
        <w:t xml:space="preserve"> or he wrote the date </w:t>
      </w:r>
      <w:r w:rsidRPr="00B66960">
        <w:rPr>
          <w:rFonts w:ascii="David" w:eastAsia="Times New Roman" w:hAnsi="David" w:cs="David"/>
          <w:b/>
          <w:bCs/>
          <w:kern w:val="0"/>
          <w:sz w:val="24"/>
          <w:szCs w:val="24"/>
          <w14:ligatures w14:val="none"/>
        </w:rPr>
        <w:t>in the name of the kingdom of Medea,</w:t>
      </w:r>
      <w:r w:rsidRPr="00B66960">
        <w:rPr>
          <w:rFonts w:ascii="David" w:eastAsia="Times New Roman" w:hAnsi="David" w:cs="David"/>
          <w:kern w:val="0"/>
          <w:sz w:val="24"/>
          <w:szCs w:val="24"/>
          <w14:ligatures w14:val="none"/>
        </w:rPr>
        <w:t xml:space="preserve"> or </w:t>
      </w:r>
      <w:r w:rsidRPr="00B66960">
        <w:rPr>
          <w:rFonts w:ascii="David" w:eastAsia="Times New Roman" w:hAnsi="David" w:cs="David"/>
          <w:b/>
          <w:bCs/>
          <w:kern w:val="0"/>
          <w:sz w:val="24"/>
          <w:szCs w:val="24"/>
          <w14:ligatures w14:val="none"/>
        </w:rPr>
        <w:t>in the name of the Greek Empire,</w:t>
      </w:r>
      <w:r w:rsidRPr="00B66960">
        <w:rPr>
          <w:rFonts w:ascii="David" w:eastAsia="Times New Roman" w:hAnsi="David" w:cs="David"/>
          <w:kern w:val="0"/>
          <w:sz w:val="24"/>
          <w:szCs w:val="24"/>
          <w14:ligatures w14:val="none"/>
        </w:rPr>
        <w:t xml:space="preserve"> after it ceased to exist, or he wrote the date counting </w:t>
      </w:r>
      <w:r w:rsidRPr="00B66960">
        <w:rPr>
          <w:rFonts w:ascii="David" w:eastAsia="Times New Roman" w:hAnsi="David" w:cs="David"/>
          <w:b/>
          <w:bCs/>
          <w:kern w:val="0"/>
          <w:sz w:val="24"/>
          <w:szCs w:val="24"/>
          <w14:ligatures w14:val="none"/>
        </w:rPr>
        <w:t>to the building of the Temple,</w:t>
      </w:r>
      <w:r w:rsidRPr="00B66960">
        <w:rPr>
          <w:rFonts w:ascii="David" w:eastAsia="Times New Roman" w:hAnsi="David" w:cs="David"/>
          <w:kern w:val="0"/>
          <w:sz w:val="24"/>
          <w:szCs w:val="24"/>
          <w14:ligatures w14:val="none"/>
        </w:rPr>
        <w:t xml:space="preserve"> or counting </w:t>
      </w:r>
      <w:r w:rsidRPr="00B66960">
        <w:rPr>
          <w:rFonts w:ascii="David" w:eastAsia="Times New Roman" w:hAnsi="David" w:cs="David"/>
          <w:b/>
          <w:bCs/>
          <w:kern w:val="0"/>
          <w:sz w:val="24"/>
          <w:szCs w:val="24"/>
          <w14:ligatures w14:val="none"/>
        </w:rPr>
        <w:t>to the destruction of the Temple,</w:t>
      </w:r>
      <w:r w:rsidRPr="00B66960">
        <w:rPr>
          <w:rFonts w:ascii="David" w:eastAsia="Times New Roman" w:hAnsi="David" w:cs="David"/>
          <w:kern w:val="0"/>
          <w:sz w:val="24"/>
          <w:szCs w:val="24"/>
          <w14:ligatures w14:val="none"/>
        </w:rPr>
        <w:t xml:space="preserve"> in all these case, the bill of divorce is not valid. </w:t>
      </w:r>
    </w:p>
    <w:p w14:paraId="655494FE" w14:textId="77777777" w:rsidR="00066ADC" w:rsidRDefault="00066ADC" w:rsidP="00066ADC">
      <w:pPr>
        <w:bidi w:val="0"/>
        <w:spacing w:after="0" w:line="240" w:lineRule="auto"/>
        <w:rPr>
          <w:rFonts w:ascii="David" w:eastAsia="Times New Roman" w:hAnsi="David" w:cs="David"/>
          <w:kern w:val="0"/>
          <w:sz w:val="24"/>
          <w:szCs w:val="24"/>
          <w14:ligatures w14:val="none"/>
        </w:rPr>
      </w:pPr>
    </w:p>
    <w:p w14:paraId="76E99446" w14:textId="4E13B6B1" w:rsidR="00B66960" w:rsidRPr="00B66960" w:rsidRDefault="00B66960" w:rsidP="00066ADC">
      <w:pPr>
        <w:bidi w:val="0"/>
        <w:spacing w:after="0" w:line="240" w:lineRule="auto"/>
        <w:rPr>
          <w:rFonts w:ascii="Times New Roman" w:eastAsia="Times New Roman" w:hAnsi="Times New Roman" w:cs="Times New Roman"/>
          <w:i/>
          <w:iCs/>
          <w:kern w:val="0"/>
          <w:sz w:val="24"/>
          <w:szCs w:val="24"/>
          <w:rtl/>
          <w14:ligatures w14:val="none"/>
        </w:rPr>
      </w:pPr>
      <w:r w:rsidRPr="00B66960">
        <w:rPr>
          <w:rFonts w:ascii="David" w:eastAsia="Times New Roman" w:hAnsi="David" w:cs="David"/>
          <w:i/>
          <w:iCs/>
          <w:kern w:val="0"/>
          <w:sz w:val="24"/>
          <w:szCs w:val="24"/>
          <w14:ligatures w14:val="none"/>
        </w:rPr>
        <w:t xml:space="preserve">In the time of the </w:t>
      </w:r>
      <w:proofErr w:type="spellStart"/>
      <w:r w:rsidRPr="00B66960">
        <w:rPr>
          <w:rFonts w:ascii="David" w:eastAsia="Times New Roman" w:hAnsi="David" w:cs="David"/>
          <w:i/>
          <w:iCs/>
          <w:kern w:val="0"/>
          <w:sz w:val="24"/>
          <w:szCs w:val="24"/>
          <w14:ligatures w14:val="none"/>
        </w:rPr>
        <w:t>mishna</w:t>
      </w:r>
      <w:proofErr w:type="spellEnd"/>
      <w:r w:rsidRPr="00B66960">
        <w:rPr>
          <w:rFonts w:ascii="David" w:eastAsia="Times New Roman" w:hAnsi="David" w:cs="David"/>
          <w:i/>
          <w:iCs/>
          <w:kern w:val="0"/>
          <w:sz w:val="24"/>
          <w:szCs w:val="24"/>
          <w14:ligatures w14:val="none"/>
        </w:rPr>
        <w:t xml:space="preserve">, the local government was </w:t>
      </w:r>
      <w:proofErr w:type="gramStart"/>
      <w:r w:rsidRPr="00B66960">
        <w:rPr>
          <w:rFonts w:ascii="David" w:eastAsia="Times New Roman" w:hAnsi="David" w:cs="David"/>
          <w:i/>
          <w:iCs/>
          <w:kern w:val="0"/>
          <w:sz w:val="24"/>
          <w:szCs w:val="24"/>
          <w14:ligatures w14:val="none"/>
        </w:rPr>
        <w:t>particular that</w:t>
      </w:r>
      <w:proofErr w:type="gramEnd"/>
      <w:r w:rsidRPr="00B66960">
        <w:rPr>
          <w:rFonts w:ascii="David" w:eastAsia="Times New Roman" w:hAnsi="David" w:cs="David"/>
          <w:i/>
          <w:iCs/>
          <w:kern w:val="0"/>
          <w:sz w:val="24"/>
          <w:szCs w:val="24"/>
          <w14:ligatures w14:val="none"/>
        </w:rPr>
        <w:t xml:space="preserve"> documents be dated with the official government date. Therefore, the Sages instituted that this must be done in bills of divorce as well</w:t>
      </w:r>
      <w:r w:rsidRPr="00B66960">
        <w:rPr>
          <w:rFonts w:ascii="Times New Roman" w:eastAsia="Times New Roman" w:hAnsi="Times New Roman" w:cs="Times New Roman"/>
          <w:i/>
          <w:iCs/>
          <w:kern w:val="0"/>
          <w:sz w:val="24"/>
          <w:szCs w:val="24"/>
          <w14:ligatures w14:val="none"/>
        </w:rPr>
        <w:t>.</w:t>
      </w:r>
    </w:p>
    <w:p w14:paraId="2CF8BE58" w14:textId="77777777" w:rsidR="00B66960" w:rsidRDefault="00B66960" w:rsidP="00F5376C">
      <w:pPr>
        <w:spacing w:after="0" w:line="240" w:lineRule="auto"/>
        <w:rPr>
          <w:rFonts w:ascii="David" w:eastAsia="Times New Roman" w:hAnsi="David" w:cs="David"/>
          <w:b/>
          <w:bCs/>
          <w:kern w:val="0"/>
          <w:sz w:val="24"/>
          <w:szCs w:val="24"/>
          <w:rtl/>
          <w14:ligatures w14:val="none"/>
        </w:rPr>
      </w:pPr>
    </w:p>
    <w:p w14:paraId="1EE6FE9A" w14:textId="77777777" w:rsidR="00B66960" w:rsidRDefault="00B66960" w:rsidP="00F5376C">
      <w:pPr>
        <w:spacing w:after="0" w:line="240" w:lineRule="auto"/>
        <w:rPr>
          <w:rFonts w:ascii="David" w:eastAsia="Times New Roman" w:hAnsi="David" w:cs="David"/>
          <w:b/>
          <w:bCs/>
          <w:kern w:val="0"/>
          <w:sz w:val="24"/>
          <w:szCs w:val="24"/>
          <w:rtl/>
          <w14:ligatures w14:val="none"/>
        </w:rPr>
      </w:pPr>
    </w:p>
    <w:p w14:paraId="40B4FF1C" w14:textId="04C0644A" w:rsidR="00F5376C" w:rsidRDefault="00F5376C" w:rsidP="00F5376C">
      <w:pPr>
        <w:spacing w:after="0" w:line="240" w:lineRule="auto"/>
        <w:rPr>
          <w:rFonts w:ascii="David" w:eastAsia="Times New Roman" w:hAnsi="David" w:cs="David"/>
          <w:kern w:val="0"/>
          <w:sz w:val="24"/>
          <w:szCs w:val="24"/>
          <w:rtl/>
          <w14:ligatures w14:val="none"/>
        </w:rPr>
      </w:pPr>
      <w:r w:rsidRPr="00F5376C">
        <w:rPr>
          <w:rFonts w:ascii="David" w:eastAsia="Times New Roman" w:hAnsi="David" w:cs="David"/>
          <w:b/>
          <w:bCs/>
          <w:kern w:val="0"/>
          <w:sz w:val="24"/>
          <w:szCs w:val="24"/>
          <w:rtl/>
          <w14:ligatures w14:val="none"/>
        </w:rPr>
        <w:t>גְּמָ׳</w:t>
      </w:r>
      <w:r w:rsidRPr="00F5376C">
        <w:rPr>
          <w:rFonts w:ascii="David" w:eastAsia="Times New Roman" w:hAnsi="David" w:cs="David"/>
          <w:kern w:val="0"/>
          <w:sz w:val="24"/>
          <w:szCs w:val="24"/>
          <w:rtl/>
          <w14:ligatures w14:val="none"/>
        </w:rPr>
        <w:t xml:space="preserve"> מַאי ״מַלְכוּת שֶׁאֵינָהּ הוֹגֶנֶת״? רוֹמִי. </w:t>
      </w:r>
      <w:proofErr w:type="spellStart"/>
      <w:r w:rsidRPr="00F5376C">
        <w:rPr>
          <w:rFonts w:ascii="David" w:eastAsia="Times New Roman" w:hAnsi="David" w:cs="David"/>
          <w:kern w:val="0"/>
          <w:sz w:val="24"/>
          <w:szCs w:val="24"/>
          <w:rtl/>
          <w14:ligatures w14:val="none"/>
        </w:rPr>
        <w:t>וְאַמַּאי</w:t>
      </w:r>
      <w:proofErr w:type="spellEnd"/>
      <w:r w:rsidRPr="00F5376C">
        <w:rPr>
          <w:rFonts w:ascii="David" w:eastAsia="Times New Roman" w:hAnsi="David" w:cs="David"/>
          <w:kern w:val="0"/>
          <w:sz w:val="24"/>
          <w:szCs w:val="24"/>
          <w:rtl/>
          <w14:ligatures w14:val="none"/>
        </w:rPr>
        <w:t xml:space="preserve"> קָרֵי לַהּ מַלְכוּת שֶׁאֵינָהּ הוֹגֶנֶת? מִשּׁוּם דְּאֵין לָהֶם לֹא כְּתָב, וְלֹא לָשׁוֹן. </w:t>
      </w:r>
    </w:p>
    <w:p w14:paraId="67B1AC51" w14:textId="77777777" w:rsidR="00F5376C" w:rsidRPr="00F5376C" w:rsidRDefault="00F5376C" w:rsidP="00F5376C">
      <w:pPr>
        <w:spacing w:after="0" w:line="240" w:lineRule="auto"/>
        <w:rPr>
          <w:rFonts w:ascii="David" w:eastAsia="Times New Roman" w:hAnsi="David" w:cs="David"/>
          <w:kern w:val="0"/>
          <w:sz w:val="24"/>
          <w:szCs w:val="24"/>
          <w14:ligatures w14:val="none"/>
        </w:rPr>
      </w:pPr>
    </w:p>
    <w:p w14:paraId="790C53CA" w14:textId="77777777" w:rsidR="00066ADC" w:rsidRDefault="00F5376C" w:rsidP="00F5376C">
      <w:pPr>
        <w:bidi w:val="0"/>
        <w:spacing w:after="0" w:line="240" w:lineRule="auto"/>
        <w:rPr>
          <w:rFonts w:ascii="David" w:eastAsia="Times New Roman" w:hAnsi="David" w:cs="David"/>
          <w:kern w:val="0"/>
          <w:sz w:val="24"/>
          <w:szCs w:val="24"/>
          <w14:ligatures w14:val="none"/>
        </w:rPr>
      </w:pPr>
      <w:r w:rsidRPr="00F5376C">
        <w:rPr>
          <w:rFonts w:ascii="David" w:eastAsia="Times New Roman" w:hAnsi="David" w:cs="David"/>
          <w:b/>
          <w:bCs/>
          <w:kern w:val="0"/>
          <w:sz w:val="24"/>
          <w:szCs w:val="24"/>
          <w14:ligatures w14:val="none"/>
        </w:rPr>
        <w:t>GEMARA:</w:t>
      </w:r>
      <w:r w:rsidRPr="00F5376C">
        <w:rPr>
          <w:rFonts w:ascii="David" w:eastAsia="Times New Roman" w:hAnsi="David" w:cs="David"/>
          <w:kern w:val="0"/>
          <w:sz w:val="24"/>
          <w:szCs w:val="24"/>
          <w14:ligatures w14:val="none"/>
        </w:rPr>
        <w:t xml:space="preserve"> It was stated in the </w:t>
      </w:r>
      <w:proofErr w:type="spellStart"/>
      <w:r w:rsidRPr="00F5376C">
        <w:rPr>
          <w:rFonts w:ascii="David" w:eastAsia="Times New Roman" w:hAnsi="David" w:cs="David"/>
          <w:kern w:val="0"/>
          <w:sz w:val="24"/>
          <w:szCs w:val="24"/>
          <w14:ligatures w14:val="none"/>
        </w:rPr>
        <w:t>mishna</w:t>
      </w:r>
      <w:proofErr w:type="spellEnd"/>
      <w:r w:rsidRPr="00F5376C">
        <w:rPr>
          <w:rFonts w:ascii="David" w:eastAsia="Times New Roman" w:hAnsi="David" w:cs="David"/>
          <w:kern w:val="0"/>
          <w:sz w:val="24"/>
          <w:szCs w:val="24"/>
          <w14:ligatures w14:val="none"/>
        </w:rPr>
        <w:t xml:space="preserve"> that if one wrote the date on a bill of divorce according to a kingdom that is not legitimate, it is invalid. </w:t>
      </w:r>
    </w:p>
    <w:p w14:paraId="75361D72" w14:textId="77777777" w:rsidR="00066ADC" w:rsidRDefault="00F5376C" w:rsidP="00066ADC">
      <w:pPr>
        <w:bidi w:val="0"/>
        <w:spacing w:after="0" w:line="240" w:lineRule="auto"/>
        <w:rPr>
          <w:rFonts w:ascii="David" w:eastAsia="Times New Roman" w:hAnsi="David" w:cs="David"/>
          <w:kern w:val="0"/>
          <w:sz w:val="24"/>
          <w:szCs w:val="24"/>
          <w14:ligatures w14:val="none"/>
        </w:rPr>
      </w:pPr>
      <w:r w:rsidRPr="00F5376C">
        <w:rPr>
          <w:rFonts w:ascii="David" w:eastAsia="Times New Roman" w:hAnsi="David" w:cs="David"/>
          <w:kern w:val="0"/>
          <w:sz w:val="24"/>
          <w:szCs w:val="24"/>
          <w14:ligatures w14:val="none"/>
        </w:rPr>
        <w:t xml:space="preserve">The </w:t>
      </w:r>
      <w:proofErr w:type="spellStart"/>
      <w:r w:rsidRPr="00F5376C">
        <w:rPr>
          <w:rFonts w:ascii="David" w:eastAsia="Times New Roman" w:hAnsi="David" w:cs="David"/>
          <w:kern w:val="0"/>
          <w:sz w:val="24"/>
          <w:szCs w:val="24"/>
          <w14:ligatures w14:val="none"/>
        </w:rPr>
        <w:t>Gemara</w:t>
      </w:r>
      <w:proofErr w:type="spellEnd"/>
      <w:r w:rsidRPr="00F5376C">
        <w:rPr>
          <w:rFonts w:ascii="David" w:eastAsia="Times New Roman" w:hAnsi="David" w:cs="David"/>
          <w:kern w:val="0"/>
          <w:sz w:val="24"/>
          <w:szCs w:val="24"/>
          <w14:ligatures w14:val="none"/>
        </w:rPr>
        <w:t xml:space="preserve"> asks: </w:t>
      </w:r>
      <w:r w:rsidRPr="00F5376C">
        <w:rPr>
          <w:rFonts w:ascii="David" w:eastAsia="Times New Roman" w:hAnsi="David" w:cs="David"/>
          <w:b/>
          <w:bCs/>
          <w:kern w:val="0"/>
          <w:sz w:val="24"/>
          <w:szCs w:val="24"/>
          <w14:ligatures w14:val="none"/>
        </w:rPr>
        <w:t>What</w:t>
      </w:r>
      <w:r w:rsidRPr="00F5376C">
        <w:rPr>
          <w:rFonts w:ascii="David" w:eastAsia="Times New Roman" w:hAnsi="David" w:cs="David"/>
          <w:kern w:val="0"/>
          <w:sz w:val="24"/>
          <w:szCs w:val="24"/>
          <w14:ligatures w14:val="none"/>
        </w:rPr>
        <w:t xml:space="preserve"> is the meaning of the description: </w:t>
      </w:r>
      <w:r w:rsidRPr="00F5376C">
        <w:rPr>
          <w:rFonts w:ascii="David" w:eastAsia="Times New Roman" w:hAnsi="David" w:cs="David"/>
          <w:b/>
          <w:bCs/>
          <w:kern w:val="0"/>
          <w:sz w:val="24"/>
          <w:szCs w:val="24"/>
          <w14:ligatures w14:val="none"/>
        </w:rPr>
        <w:t>A kingdom that is not legitimate?</w:t>
      </w:r>
      <w:r w:rsidRPr="00F5376C">
        <w:rPr>
          <w:rFonts w:ascii="David" w:eastAsia="Times New Roman" w:hAnsi="David" w:cs="David"/>
          <w:kern w:val="0"/>
          <w:sz w:val="24"/>
          <w:szCs w:val="24"/>
          <w14:ligatures w14:val="none"/>
        </w:rPr>
        <w:t xml:space="preserve"> The </w:t>
      </w:r>
      <w:proofErr w:type="spellStart"/>
      <w:r w:rsidRPr="00F5376C">
        <w:rPr>
          <w:rFonts w:ascii="David" w:eastAsia="Times New Roman" w:hAnsi="David" w:cs="David"/>
          <w:kern w:val="0"/>
          <w:sz w:val="24"/>
          <w:szCs w:val="24"/>
          <w14:ligatures w14:val="none"/>
        </w:rPr>
        <w:t>Gemara</w:t>
      </w:r>
      <w:proofErr w:type="spellEnd"/>
      <w:r w:rsidRPr="00F5376C">
        <w:rPr>
          <w:rFonts w:ascii="David" w:eastAsia="Times New Roman" w:hAnsi="David" w:cs="David"/>
          <w:kern w:val="0"/>
          <w:sz w:val="24"/>
          <w:szCs w:val="24"/>
          <w14:ligatures w14:val="none"/>
        </w:rPr>
        <w:t xml:space="preserve"> answers: </w:t>
      </w:r>
    </w:p>
    <w:p w14:paraId="08DC9352" w14:textId="77777777" w:rsidR="00066ADC" w:rsidRDefault="00F5376C" w:rsidP="00066ADC">
      <w:pPr>
        <w:bidi w:val="0"/>
        <w:spacing w:after="0" w:line="240" w:lineRule="auto"/>
        <w:rPr>
          <w:rFonts w:ascii="David" w:eastAsia="Times New Roman" w:hAnsi="David" w:cs="David"/>
          <w:kern w:val="0"/>
          <w:sz w:val="24"/>
          <w:szCs w:val="24"/>
          <w14:ligatures w14:val="none"/>
        </w:rPr>
      </w:pPr>
      <w:r w:rsidRPr="00F5376C">
        <w:rPr>
          <w:rFonts w:ascii="David" w:eastAsia="Times New Roman" w:hAnsi="David" w:cs="David"/>
          <w:kern w:val="0"/>
          <w:sz w:val="24"/>
          <w:szCs w:val="24"/>
          <w14:ligatures w14:val="none"/>
        </w:rPr>
        <w:t xml:space="preserve">This is referring to </w:t>
      </w:r>
      <w:r w:rsidRPr="00F5376C">
        <w:rPr>
          <w:rFonts w:ascii="David" w:eastAsia="Times New Roman" w:hAnsi="David" w:cs="David"/>
          <w:b/>
          <w:bCs/>
          <w:kern w:val="0"/>
          <w:sz w:val="24"/>
          <w:szCs w:val="24"/>
          <w14:ligatures w14:val="none"/>
        </w:rPr>
        <w:t>the Roman Empire,</w:t>
      </w:r>
      <w:r w:rsidRPr="00F5376C">
        <w:rPr>
          <w:rFonts w:ascii="David" w:eastAsia="Times New Roman" w:hAnsi="David" w:cs="David"/>
          <w:kern w:val="0"/>
          <w:sz w:val="24"/>
          <w:szCs w:val="24"/>
          <w14:ligatures w14:val="none"/>
        </w:rPr>
        <w:t xml:space="preserve"> </w:t>
      </w:r>
    </w:p>
    <w:p w14:paraId="06B6E50E" w14:textId="77777777" w:rsidR="005804BA" w:rsidRDefault="00F5376C" w:rsidP="00066ADC">
      <w:pPr>
        <w:bidi w:val="0"/>
        <w:spacing w:after="0" w:line="240" w:lineRule="auto"/>
        <w:rPr>
          <w:rFonts w:ascii="David" w:eastAsia="Times New Roman" w:hAnsi="David" w:cs="David"/>
          <w:kern w:val="0"/>
          <w:sz w:val="24"/>
          <w:szCs w:val="24"/>
          <w14:ligatures w14:val="none"/>
        </w:rPr>
      </w:pPr>
      <w:r w:rsidRPr="00F5376C">
        <w:rPr>
          <w:rFonts w:ascii="David" w:eastAsia="Times New Roman" w:hAnsi="David" w:cs="David"/>
          <w:kern w:val="0"/>
          <w:sz w:val="24"/>
          <w:szCs w:val="24"/>
          <w14:ligatures w14:val="none"/>
        </w:rPr>
        <w:t xml:space="preserve">and he wrote the bill of divorce in a different country, such as Babylonia, where the Romans were not in power. </w:t>
      </w:r>
    </w:p>
    <w:p w14:paraId="4A108800" w14:textId="77777777" w:rsidR="005804BA" w:rsidRDefault="00F5376C" w:rsidP="005804BA">
      <w:pPr>
        <w:bidi w:val="0"/>
        <w:spacing w:after="0" w:line="240" w:lineRule="auto"/>
        <w:rPr>
          <w:rFonts w:ascii="David" w:eastAsia="Times New Roman" w:hAnsi="David" w:cs="David"/>
          <w:b/>
          <w:bCs/>
          <w:kern w:val="0"/>
          <w:sz w:val="24"/>
          <w:szCs w:val="24"/>
          <w14:ligatures w14:val="none"/>
        </w:rPr>
      </w:pPr>
      <w:r w:rsidRPr="00F5376C">
        <w:rPr>
          <w:rFonts w:ascii="David" w:eastAsia="Times New Roman" w:hAnsi="David" w:cs="David"/>
          <w:b/>
          <w:bCs/>
          <w:kern w:val="0"/>
          <w:sz w:val="24"/>
          <w:szCs w:val="24"/>
          <w14:ligatures w14:val="none"/>
        </w:rPr>
        <w:t xml:space="preserve">And why is it called: A kingdom that is not legitimate? </w:t>
      </w:r>
    </w:p>
    <w:p w14:paraId="2B849A5D" w14:textId="77777777" w:rsidR="005804BA" w:rsidRDefault="00F5376C" w:rsidP="005804BA">
      <w:pPr>
        <w:bidi w:val="0"/>
        <w:spacing w:after="0" w:line="240" w:lineRule="auto"/>
        <w:rPr>
          <w:rFonts w:ascii="David" w:eastAsia="Times New Roman" w:hAnsi="David" w:cs="David"/>
          <w:kern w:val="0"/>
          <w:sz w:val="24"/>
          <w:szCs w:val="24"/>
          <w14:ligatures w14:val="none"/>
        </w:rPr>
      </w:pPr>
      <w:r w:rsidRPr="00F5376C">
        <w:rPr>
          <w:rFonts w:ascii="David" w:eastAsia="Times New Roman" w:hAnsi="David" w:cs="David"/>
          <w:b/>
          <w:bCs/>
          <w:kern w:val="0"/>
          <w:sz w:val="24"/>
          <w:szCs w:val="24"/>
          <w:highlight w:val="yellow"/>
          <w14:ligatures w14:val="none"/>
        </w:rPr>
        <w:t>Because they have neither</w:t>
      </w:r>
      <w:r w:rsidRPr="00F5376C">
        <w:rPr>
          <w:rFonts w:ascii="David" w:eastAsia="Times New Roman" w:hAnsi="David" w:cs="David"/>
          <w:kern w:val="0"/>
          <w:sz w:val="24"/>
          <w:szCs w:val="24"/>
          <w:highlight w:val="yellow"/>
          <w14:ligatures w14:val="none"/>
        </w:rPr>
        <w:t xml:space="preserve"> their own </w:t>
      </w:r>
      <w:r w:rsidRPr="00F5376C">
        <w:rPr>
          <w:rFonts w:ascii="David" w:eastAsia="Times New Roman" w:hAnsi="David" w:cs="David"/>
          <w:b/>
          <w:bCs/>
          <w:kern w:val="0"/>
          <w:sz w:val="24"/>
          <w:szCs w:val="24"/>
          <w:highlight w:val="yellow"/>
          <w14:ligatures w14:val="none"/>
        </w:rPr>
        <w:t>script, nor</w:t>
      </w:r>
      <w:r w:rsidRPr="00F5376C">
        <w:rPr>
          <w:rFonts w:ascii="David" w:eastAsia="Times New Roman" w:hAnsi="David" w:cs="David"/>
          <w:kern w:val="0"/>
          <w:sz w:val="24"/>
          <w:szCs w:val="24"/>
          <w:highlight w:val="yellow"/>
          <w14:ligatures w14:val="none"/>
        </w:rPr>
        <w:t xml:space="preserve"> their own </w:t>
      </w:r>
      <w:r w:rsidRPr="00F5376C">
        <w:rPr>
          <w:rFonts w:ascii="David" w:eastAsia="Times New Roman" w:hAnsi="David" w:cs="David"/>
          <w:b/>
          <w:bCs/>
          <w:kern w:val="0"/>
          <w:sz w:val="24"/>
          <w:szCs w:val="24"/>
          <w:highlight w:val="yellow"/>
          <w14:ligatures w14:val="none"/>
        </w:rPr>
        <w:t>language</w:t>
      </w:r>
      <w:r w:rsidRPr="00F5376C">
        <w:rPr>
          <w:rFonts w:ascii="David" w:eastAsia="Times New Roman" w:hAnsi="David" w:cs="David"/>
          <w:b/>
          <w:bCs/>
          <w:kern w:val="0"/>
          <w:sz w:val="24"/>
          <w:szCs w:val="24"/>
          <w14:ligatures w14:val="none"/>
        </w:rPr>
        <w:t>,</w:t>
      </w:r>
      <w:r w:rsidRPr="00F5376C">
        <w:rPr>
          <w:rFonts w:ascii="David" w:eastAsia="Times New Roman" w:hAnsi="David" w:cs="David"/>
          <w:kern w:val="0"/>
          <w:sz w:val="24"/>
          <w:szCs w:val="24"/>
          <w14:ligatures w14:val="none"/>
        </w:rPr>
        <w:t xml:space="preserve"> </w:t>
      </w:r>
    </w:p>
    <w:p w14:paraId="7AABA3D8" w14:textId="773E4907" w:rsidR="00F5376C" w:rsidRPr="00F5376C" w:rsidRDefault="00F5376C" w:rsidP="005804BA">
      <w:pPr>
        <w:bidi w:val="0"/>
        <w:spacing w:after="0" w:line="240" w:lineRule="auto"/>
        <w:rPr>
          <w:rFonts w:ascii="David" w:eastAsia="Times New Roman" w:hAnsi="David" w:cs="David"/>
          <w:kern w:val="0"/>
          <w:sz w:val="24"/>
          <w:szCs w:val="24"/>
          <w:rtl/>
          <w14:ligatures w14:val="none"/>
        </w:rPr>
      </w:pPr>
      <w:r w:rsidRPr="00F5376C">
        <w:rPr>
          <w:rFonts w:ascii="David" w:eastAsia="Times New Roman" w:hAnsi="David" w:cs="David"/>
          <w:kern w:val="0"/>
          <w:sz w:val="24"/>
          <w:szCs w:val="24"/>
          <w14:ligatures w14:val="none"/>
        </w:rPr>
        <w:t>but rather, they took them from other nations.</w:t>
      </w:r>
    </w:p>
    <w:p w14:paraId="1BE3CA36" w14:textId="77777777" w:rsidR="00F5376C" w:rsidRDefault="00F5376C" w:rsidP="000C5081">
      <w:pPr>
        <w:rPr>
          <w:rFonts w:ascii="David" w:hAnsi="David" w:cs="David"/>
          <w:b/>
          <w:bCs/>
          <w:sz w:val="24"/>
          <w:szCs w:val="24"/>
          <w:u w:val="single"/>
          <w:rtl/>
        </w:rPr>
      </w:pPr>
    </w:p>
    <w:p w14:paraId="140A0738" w14:textId="77777777" w:rsidR="00066ADC" w:rsidRPr="00020511" w:rsidRDefault="00066ADC" w:rsidP="00066ADC">
      <w:pPr>
        <w:rPr>
          <w:rFonts w:ascii="David" w:hAnsi="David" w:cs="David"/>
          <w:b/>
          <w:bCs/>
          <w:sz w:val="24"/>
          <w:szCs w:val="24"/>
          <w:u w:val="single"/>
          <w:rtl/>
        </w:rPr>
      </w:pPr>
      <w:r w:rsidRPr="00E83341">
        <w:rPr>
          <w:rFonts w:ascii="David" w:hAnsi="David" w:cs="David"/>
          <w:b/>
          <w:bCs/>
          <w:sz w:val="24"/>
          <w:szCs w:val="24"/>
          <w:highlight w:val="yellow"/>
          <w:u w:val="single"/>
          <w:rtl/>
        </w:rPr>
        <w:t xml:space="preserve">הגהות </w:t>
      </w:r>
      <w:proofErr w:type="spellStart"/>
      <w:r w:rsidRPr="00E83341">
        <w:rPr>
          <w:rFonts w:ascii="David" w:hAnsi="David" w:cs="David"/>
          <w:b/>
          <w:bCs/>
          <w:sz w:val="24"/>
          <w:szCs w:val="24"/>
          <w:highlight w:val="yellow"/>
          <w:u w:val="single"/>
          <w:rtl/>
        </w:rPr>
        <w:t>יעב"ץ</w:t>
      </w:r>
      <w:proofErr w:type="spellEnd"/>
      <w:r w:rsidRPr="00E83341">
        <w:rPr>
          <w:rFonts w:ascii="David" w:hAnsi="David" w:cs="David" w:hint="cs"/>
          <w:b/>
          <w:bCs/>
          <w:sz w:val="24"/>
          <w:szCs w:val="24"/>
          <w:highlight w:val="yellow"/>
          <w:u w:val="single"/>
          <w:rtl/>
        </w:rPr>
        <w:t xml:space="preserve"> - </w:t>
      </w:r>
      <w:r w:rsidRPr="00E83341">
        <w:rPr>
          <w:rFonts w:ascii="David" w:hAnsi="David" w:cs="David"/>
          <w:sz w:val="24"/>
          <w:szCs w:val="24"/>
          <w:highlight w:val="yellow"/>
          <w:rtl/>
        </w:rPr>
        <w:t>נ״ב ע״ז גנוב הוא אתם מן היוונים:</w:t>
      </w:r>
    </w:p>
    <w:p w14:paraId="0C3446F7" w14:textId="77777777" w:rsidR="00B66960" w:rsidRDefault="00B66960" w:rsidP="00E83341">
      <w:pPr>
        <w:rPr>
          <w:rFonts w:ascii="David" w:hAnsi="David" w:cs="David"/>
          <w:b/>
          <w:bCs/>
          <w:sz w:val="24"/>
          <w:szCs w:val="24"/>
          <w:u w:val="single"/>
          <w:rtl/>
        </w:rPr>
      </w:pPr>
    </w:p>
    <w:p w14:paraId="2B841164" w14:textId="1AB77C9D" w:rsidR="000C5081" w:rsidRPr="000C5081" w:rsidRDefault="000C5081" w:rsidP="00B66960">
      <w:pPr>
        <w:jc w:val="right"/>
        <w:rPr>
          <w:rFonts w:ascii="David" w:hAnsi="David" w:cs="David"/>
          <w:b/>
          <w:bCs/>
          <w:sz w:val="24"/>
          <w:szCs w:val="24"/>
          <w:u w:val="single"/>
          <w:rtl/>
        </w:rPr>
      </w:pPr>
      <w:r w:rsidRPr="000C5081">
        <w:rPr>
          <w:rFonts w:ascii="David" w:hAnsi="David" w:cs="David"/>
          <w:b/>
          <w:bCs/>
          <w:sz w:val="24"/>
          <w:szCs w:val="24"/>
          <w:u w:val="single"/>
          <w:rtl/>
        </w:rPr>
        <w:t>פסחים נד עב</w:t>
      </w:r>
    </w:p>
    <w:p w14:paraId="4434A4AC" w14:textId="15D8B180" w:rsidR="000C5081" w:rsidRPr="00B66960" w:rsidRDefault="000C5081" w:rsidP="00B66960">
      <w:pPr>
        <w:rPr>
          <w:rFonts w:ascii="David" w:hAnsi="David" w:cs="David"/>
          <w:sz w:val="24"/>
          <w:szCs w:val="24"/>
          <w:rtl/>
        </w:rPr>
      </w:pPr>
      <w:r w:rsidRPr="00683DD7">
        <w:rPr>
          <w:rFonts w:ascii="David" w:hAnsi="David" w:cs="David"/>
          <w:sz w:val="24"/>
          <w:szCs w:val="24"/>
          <w:rtl/>
        </w:rPr>
        <w:t xml:space="preserve">תָּנוּ רַבָּנַן: שִׁבְעָה דְּבָרִים מְכוּסִּים מִבְּנֵי אָדָם, אֵלּוּ הֵן: יוֹם הַמִּיתָה, וְיוֹם הַנֶּחָמָה, וְעוֹמֶק הַדִּין, וְאֵין אָדָם יוֹדֵעַ מָה </w:t>
      </w:r>
      <w:proofErr w:type="spellStart"/>
      <w:r w:rsidRPr="00683DD7">
        <w:rPr>
          <w:rFonts w:ascii="David" w:hAnsi="David" w:cs="David"/>
          <w:sz w:val="24"/>
          <w:szCs w:val="24"/>
          <w:rtl/>
        </w:rPr>
        <w:t>בְּלִבּו</w:t>
      </w:r>
      <w:proofErr w:type="spellEnd"/>
      <w:r w:rsidRPr="00683DD7">
        <w:rPr>
          <w:rFonts w:ascii="David" w:hAnsi="David" w:cs="David"/>
          <w:sz w:val="24"/>
          <w:szCs w:val="24"/>
          <w:rtl/>
        </w:rPr>
        <w:t xml:space="preserve">ֹ שֶׁל </w:t>
      </w:r>
      <w:proofErr w:type="spellStart"/>
      <w:r w:rsidRPr="00683DD7">
        <w:rPr>
          <w:rFonts w:ascii="David" w:hAnsi="David" w:cs="David"/>
          <w:sz w:val="24"/>
          <w:szCs w:val="24"/>
          <w:rtl/>
        </w:rPr>
        <w:t>חֲבֵירו</w:t>
      </w:r>
      <w:proofErr w:type="spellEnd"/>
      <w:r w:rsidRPr="00683DD7">
        <w:rPr>
          <w:rFonts w:ascii="David" w:hAnsi="David" w:cs="David"/>
          <w:sz w:val="24"/>
          <w:szCs w:val="24"/>
          <w:rtl/>
        </w:rPr>
        <w:t xml:space="preserve">ֹ, וְאֵין אָדָם יוֹדֵעַ בַּמֶּה מִשְׂתַּכֵּר, וּמַלְכוּת בֵּית דָּוִד מָתַי תַּחְזוֹר, וּמַלְכוּת חַיֶּיבֶת מָתַי תִּכְלֶה. </w:t>
      </w:r>
    </w:p>
    <w:p w14:paraId="7E963DDA" w14:textId="77777777" w:rsidR="00E83341" w:rsidRDefault="000C5081" w:rsidP="00E83341">
      <w:pPr>
        <w:jc w:val="right"/>
        <w:rPr>
          <w:rFonts w:ascii="David" w:hAnsi="David" w:cs="David"/>
          <w:sz w:val="24"/>
          <w:szCs w:val="24"/>
        </w:rPr>
      </w:pPr>
      <w:r w:rsidRPr="00683DD7">
        <w:rPr>
          <w:rFonts w:ascii="David" w:hAnsi="David" w:cs="David"/>
          <w:sz w:val="24"/>
          <w:szCs w:val="24"/>
        </w:rPr>
        <w:t xml:space="preserve">Apropos the list of items created during twilight, the </w:t>
      </w:r>
      <w:proofErr w:type="spellStart"/>
      <w:r w:rsidRPr="00683DD7">
        <w:rPr>
          <w:rFonts w:ascii="David" w:hAnsi="David" w:cs="David"/>
          <w:sz w:val="24"/>
          <w:szCs w:val="24"/>
        </w:rPr>
        <w:t>Gemara</w:t>
      </w:r>
      <w:proofErr w:type="spellEnd"/>
      <w:r w:rsidRPr="00683DD7">
        <w:rPr>
          <w:rFonts w:ascii="David" w:hAnsi="David" w:cs="David"/>
          <w:sz w:val="24"/>
          <w:szCs w:val="24"/>
        </w:rPr>
        <w:t xml:space="preserve"> cites that the Sages taught: Seven matters are concealed from people, and they are: </w:t>
      </w:r>
    </w:p>
    <w:p w14:paraId="142DFD91" w14:textId="77777777" w:rsidR="00E83341" w:rsidRDefault="000C5081" w:rsidP="00E83341">
      <w:pPr>
        <w:jc w:val="right"/>
        <w:rPr>
          <w:rFonts w:ascii="David" w:hAnsi="David" w:cs="David"/>
          <w:sz w:val="24"/>
          <w:szCs w:val="24"/>
        </w:rPr>
      </w:pPr>
      <w:r w:rsidRPr="00683DD7">
        <w:rPr>
          <w:rFonts w:ascii="David" w:hAnsi="David" w:cs="David"/>
          <w:sz w:val="24"/>
          <w:szCs w:val="24"/>
        </w:rPr>
        <w:t xml:space="preserve">The day of death; and the day of consolation from one’s concerns; the profundity of justice, ascertaining the truth in certain disputes; and a person also does not know what is in the heart of another; and a person does not know in what way he will earn a profit; and one does not know when the monarchy of the house of David will be restored to Israel; </w:t>
      </w:r>
    </w:p>
    <w:p w14:paraId="3C46996C" w14:textId="64CFD512" w:rsidR="000C5081" w:rsidRDefault="000C5081" w:rsidP="00E83341">
      <w:pPr>
        <w:jc w:val="right"/>
        <w:rPr>
          <w:rFonts w:ascii="David" w:hAnsi="David" w:cs="David"/>
          <w:sz w:val="24"/>
          <w:szCs w:val="24"/>
        </w:rPr>
      </w:pPr>
      <w:r w:rsidRPr="00683DD7">
        <w:rPr>
          <w:rFonts w:ascii="David" w:hAnsi="David" w:cs="David"/>
          <w:sz w:val="24"/>
          <w:szCs w:val="24"/>
        </w:rPr>
        <w:t>and when the wicked Roman monarchy will cease to exist</w:t>
      </w:r>
    </w:p>
    <w:p w14:paraId="21ECE36B" w14:textId="77777777" w:rsidR="00E83341" w:rsidRDefault="00E83341" w:rsidP="00E83341">
      <w:pPr>
        <w:rPr>
          <w:rFonts w:ascii="David" w:hAnsi="David" w:cs="David"/>
          <w:b/>
          <w:bCs/>
          <w:sz w:val="24"/>
          <w:szCs w:val="24"/>
          <w:u w:val="single"/>
          <w:rtl/>
        </w:rPr>
      </w:pPr>
      <w:r w:rsidRPr="00E83341">
        <w:rPr>
          <w:rFonts w:ascii="David" w:hAnsi="David" w:cs="David"/>
          <w:b/>
          <w:bCs/>
          <w:sz w:val="24"/>
          <w:szCs w:val="24"/>
          <w:highlight w:val="yellow"/>
          <w:u w:val="single"/>
          <w:rtl/>
        </w:rPr>
        <w:lastRenderedPageBreak/>
        <w:t>רשי</w:t>
      </w:r>
      <w:r w:rsidRPr="00E83341">
        <w:rPr>
          <w:rFonts w:ascii="David" w:hAnsi="David" w:cs="David" w:hint="cs"/>
          <w:b/>
          <w:bCs/>
          <w:sz w:val="24"/>
          <w:szCs w:val="24"/>
          <w:highlight w:val="yellow"/>
          <w:u w:val="single"/>
          <w:rtl/>
        </w:rPr>
        <w:t xml:space="preserve"> - </w:t>
      </w:r>
      <w:r w:rsidRPr="00E83341">
        <w:rPr>
          <w:rFonts w:ascii="David" w:hAnsi="David" w:cs="David"/>
          <w:sz w:val="24"/>
          <w:szCs w:val="24"/>
          <w:highlight w:val="yellow"/>
          <w:rtl/>
        </w:rPr>
        <w:t>מלכות חייבת - רומי שכתוב בה גבול רשעה ורשעה היינו חייבת:</w:t>
      </w:r>
    </w:p>
    <w:p w14:paraId="63147EB8" w14:textId="77777777" w:rsidR="00E83341" w:rsidRDefault="00E83341" w:rsidP="000C5081">
      <w:pPr>
        <w:rPr>
          <w:rFonts w:ascii="David" w:hAnsi="David" w:cs="David"/>
          <w:b/>
          <w:bCs/>
          <w:sz w:val="24"/>
          <w:szCs w:val="24"/>
          <w:u w:val="single"/>
          <w:rtl/>
        </w:rPr>
      </w:pPr>
    </w:p>
    <w:p w14:paraId="7B78A497" w14:textId="3B02521A" w:rsidR="000C5081" w:rsidRPr="00683DD7" w:rsidRDefault="000C5081" w:rsidP="000C5081">
      <w:pPr>
        <w:rPr>
          <w:rFonts w:ascii="David" w:hAnsi="David" w:cs="David"/>
          <w:b/>
          <w:bCs/>
          <w:sz w:val="24"/>
          <w:szCs w:val="24"/>
          <w:u w:val="single"/>
          <w:rtl/>
        </w:rPr>
      </w:pPr>
      <w:r w:rsidRPr="00683DD7">
        <w:rPr>
          <w:rFonts w:ascii="David" w:hAnsi="David" w:cs="David"/>
          <w:b/>
          <w:bCs/>
          <w:sz w:val="24"/>
          <w:szCs w:val="24"/>
          <w:u w:val="single"/>
          <w:rtl/>
        </w:rPr>
        <w:t>שיר השירים א:ו</w:t>
      </w:r>
    </w:p>
    <w:p w14:paraId="5E4F2552" w14:textId="77777777" w:rsidR="000C5081" w:rsidRPr="00683DD7" w:rsidRDefault="000C5081" w:rsidP="000C5081">
      <w:pPr>
        <w:rPr>
          <w:rFonts w:ascii="David" w:hAnsi="David" w:cs="David"/>
          <w:sz w:val="24"/>
          <w:szCs w:val="24"/>
          <w:rtl/>
        </w:rPr>
      </w:pPr>
      <w:r w:rsidRPr="00683DD7">
        <w:rPr>
          <w:rFonts w:ascii="David" w:hAnsi="David" w:cs="David"/>
          <w:sz w:val="24"/>
          <w:szCs w:val="24"/>
          <w:rtl/>
        </w:rPr>
        <w:t>אָמַר רַבִּי לֵוִי יוֹם שֶׁנִּתְחַתֵּן שְׁלֹמֹה לְבַת פַּרְעֹה נְכֹה, יָרַד מִיכָאֵל הַשַֹּׂר הַגָּדוֹל מִן הַשָּׁמַיִם וְנָעַץ קָנֶה גָּדוֹל בַּיָּם וְעָלָה לַחְלוּחִית מִכָּן וּמִכָּן וְעָשׂוּ אוֹתוֹ מָקוֹם כְּחֹרֶשׁ, וְהוּא הָיָה מְקוֹמָהּ שֶׁל רוֹמִי.</w:t>
      </w:r>
    </w:p>
    <w:p w14:paraId="67FDE99B" w14:textId="69EB9408" w:rsidR="00E83341" w:rsidRDefault="000C5081" w:rsidP="000C5081">
      <w:pPr>
        <w:bidi w:val="0"/>
        <w:spacing w:after="0" w:line="240" w:lineRule="auto"/>
        <w:rPr>
          <w:rFonts w:ascii="David" w:eastAsia="Times New Roman" w:hAnsi="David" w:cs="David"/>
          <w:kern w:val="0"/>
          <w:sz w:val="24"/>
          <w:szCs w:val="24"/>
          <w14:ligatures w14:val="none"/>
        </w:rPr>
      </w:pPr>
      <w:r w:rsidRPr="000C26FD">
        <w:rPr>
          <w:rFonts w:ascii="David" w:eastAsia="Times New Roman" w:hAnsi="David" w:cs="David"/>
          <w:kern w:val="0"/>
          <w:sz w:val="24"/>
          <w:szCs w:val="24"/>
          <w14:ligatures w14:val="none"/>
        </w:rPr>
        <w:t xml:space="preserve">Rabbi Levi said: On the day that Solomon married the daughter of Pharaoh </w:t>
      </w:r>
      <w:proofErr w:type="spellStart"/>
      <w:r w:rsidRPr="000C26FD">
        <w:rPr>
          <w:rFonts w:ascii="David" w:eastAsia="Times New Roman" w:hAnsi="David" w:cs="David"/>
          <w:kern w:val="0"/>
          <w:sz w:val="24"/>
          <w:szCs w:val="24"/>
          <w14:ligatures w14:val="none"/>
        </w:rPr>
        <w:t>Nekho</w:t>
      </w:r>
      <w:proofErr w:type="spellEnd"/>
      <w:r w:rsidRPr="000C26FD">
        <w:rPr>
          <w:rFonts w:ascii="David" w:eastAsia="Times New Roman" w:hAnsi="David" w:cs="David"/>
          <w:kern w:val="0"/>
          <w:sz w:val="24"/>
          <w:szCs w:val="24"/>
          <w14:ligatures w14:val="none"/>
        </w:rPr>
        <w:t xml:space="preserve">, [the angel] </w:t>
      </w:r>
      <w:proofErr w:type="spellStart"/>
      <w:r w:rsidRPr="000C26FD">
        <w:rPr>
          <w:rFonts w:ascii="David" w:eastAsia="Times New Roman" w:hAnsi="David" w:cs="David"/>
          <w:kern w:val="0"/>
          <w:sz w:val="24"/>
          <w:szCs w:val="24"/>
          <w14:ligatures w14:val="none"/>
        </w:rPr>
        <w:t>Mikhael</w:t>
      </w:r>
      <w:proofErr w:type="spellEnd"/>
      <w:r w:rsidRPr="000C26FD">
        <w:rPr>
          <w:rFonts w:ascii="David" w:eastAsia="Times New Roman" w:hAnsi="David" w:cs="David"/>
          <w:kern w:val="0"/>
          <w:sz w:val="24"/>
          <w:szCs w:val="24"/>
          <w14:ligatures w14:val="none"/>
        </w:rPr>
        <w:t xml:space="preserve">, the great prince, descended from the heavens and inserted a large reed into the sea. Mud arose on this side and </w:t>
      </w:r>
      <w:r w:rsidR="00226989" w:rsidRPr="000C26FD">
        <w:rPr>
          <w:rFonts w:ascii="David" w:eastAsia="Times New Roman" w:hAnsi="David" w:cs="David"/>
          <w:kern w:val="0"/>
          <w:sz w:val="24"/>
          <w:szCs w:val="24"/>
          <w14:ligatures w14:val="none"/>
        </w:rPr>
        <w:t>that and</w:t>
      </w:r>
      <w:r w:rsidRPr="000C26FD">
        <w:rPr>
          <w:rFonts w:ascii="David" w:eastAsia="Times New Roman" w:hAnsi="David" w:cs="David"/>
          <w:kern w:val="0"/>
          <w:sz w:val="24"/>
          <w:szCs w:val="24"/>
          <w14:ligatures w14:val="none"/>
        </w:rPr>
        <w:t xml:space="preserve"> made that place like a thicket.</w:t>
      </w:r>
    </w:p>
    <w:p w14:paraId="465E2344" w14:textId="77777777" w:rsidR="00E83341" w:rsidRDefault="00E83341" w:rsidP="00E83341">
      <w:pPr>
        <w:bidi w:val="0"/>
        <w:spacing w:after="0" w:line="240" w:lineRule="auto"/>
        <w:rPr>
          <w:rFonts w:ascii="David" w:eastAsia="Times New Roman" w:hAnsi="David" w:cs="David"/>
          <w:kern w:val="0"/>
          <w:sz w:val="24"/>
          <w:szCs w:val="24"/>
          <w14:ligatures w14:val="none"/>
        </w:rPr>
      </w:pPr>
    </w:p>
    <w:p w14:paraId="1D57AD5B" w14:textId="12F7C570" w:rsidR="000C5081" w:rsidRDefault="000C5081" w:rsidP="00E83341">
      <w:pPr>
        <w:bidi w:val="0"/>
        <w:spacing w:after="0" w:line="240" w:lineRule="auto"/>
        <w:rPr>
          <w:rFonts w:ascii="David" w:eastAsia="Times New Roman" w:hAnsi="David" w:cs="David"/>
          <w:kern w:val="0"/>
          <w:sz w:val="24"/>
          <w:szCs w:val="24"/>
          <w14:ligatures w14:val="none"/>
        </w:rPr>
      </w:pPr>
      <w:r w:rsidRPr="000C26FD">
        <w:rPr>
          <w:rFonts w:ascii="David" w:eastAsia="Times New Roman" w:hAnsi="David" w:cs="David"/>
          <w:kern w:val="0"/>
          <w:sz w:val="24"/>
          <w:szCs w:val="24"/>
          <w14:ligatures w14:val="none"/>
        </w:rPr>
        <w:t xml:space="preserve"> It became the location of Rome.</w:t>
      </w:r>
    </w:p>
    <w:p w14:paraId="2105A0DD" w14:textId="77777777" w:rsidR="00B66960" w:rsidRPr="000C26FD" w:rsidRDefault="00B66960" w:rsidP="00B66960">
      <w:pPr>
        <w:bidi w:val="0"/>
        <w:spacing w:after="0" w:line="240" w:lineRule="auto"/>
        <w:rPr>
          <w:rFonts w:ascii="David" w:eastAsia="Times New Roman" w:hAnsi="David" w:cs="David"/>
          <w:kern w:val="0"/>
          <w:sz w:val="24"/>
          <w:szCs w:val="24"/>
          <w14:ligatures w14:val="none"/>
        </w:rPr>
      </w:pPr>
    </w:p>
    <w:p w14:paraId="38369C34" w14:textId="77777777" w:rsidR="000C5081" w:rsidRPr="00683DD7" w:rsidRDefault="000C5081" w:rsidP="000C5081">
      <w:pPr>
        <w:rPr>
          <w:rFonts w:ascii="David" w:hAnsi="David" w:cs="David"/>
          <w:b/>
          <w:bCs/>
          <w:sz w:val="24"/>
          <w:szCs w:val="24"/>
          <w:u w:val="single"/>
          <w:rtl/>
        </w:rPr>
      </w:pPr>
      <w:r w:rsidRPr="00683DD7">
        <w:rPr>
          <w:rFonts w:ascii="David" w:hAnsi="David" w:cs="David"/>
          <w:b/>
          <w:bCs/>
          <w:sz w:val="24"/>
          <w:szCs w:val="24"/>
          <w:u w:val="single"/>
          <w:rtl/>
        </w:rPr>
        <w:t>שבת נו עב</w:t>
      </w:r>
    </w:p>
    <w:p w14:paraId="22134DA9" w14:textId="77777777" w:rsidR="000C5081" w:rsidRPr="000C26FD" w:rsidRDefault="000C5081" w:rsidP="000C5081">
      <w:pPr>
        <w:spacing w:after="0" w:line="240" w:lineRule="auto"/>
        <w:rPr>
          <w:rFonts w:ascii="David" w:eastAsia="Times New Roman" w:hAnsi="David" w:cs="David"/>
          <w:kern w:val="0"/>
          <w:sz w:val="24"/>
          <w:szCs w:val="24"/>
          <w14:ligatures w14:val="none"/>
        </w:rPr>
      </w:pPr>
      <w:r w:rsidRPr="000C26FD">
        <w:rPr>
          <w:rFonts w:ascii="David" w:eastAsia="Times New Roman" w:hAnsi="David" w:cs="David"/>
          <w:kern w:val="0"/>
          <w:sz w:val="24"/>
          <w:szCs w:val="24"/>
          <w:rtl/>
          <w14:ligatures w14:val="none"/>
        </w:rPr>
        <w:t>אָמַר רַב יְהוּדָה אָמַר שְׁמוּאֵל: בְּשָׁעָה שֶׁנָּשָׂא שְׁלֹמֹה אֶת בַּת פַּרְעֹה יָרַד גַּבְרִיאֵל וְנָעַץ קָנֶה בַּיָּם וְעָלָה בּוֹ שִׂירְטוֹן, וְעָלָיו נִבְנָה כְּרַךְ גָּדוֹל [שֶׁל רוֹמִי].</w:t>
      </w:r>
    </w:p>
    <w:p w14:paraId="59970CE8" w14:textId="77777777" w:rsidR="000C5081" w:rsidRPr="00683DD7" w:rsidRDefault="000C5081" w:rsidP="000C5081">
      <w:pPr>
        <w:rPr>
          <w:rFonts w:ascii="David" w:hAnsi="David" w:cs="David"/>
          <w:sz w:val="24"/>
          <w:szCs w:val="24"/>
          <w:rtl/>
        </w:rPr>
      </w:pPr>
    </w:p>
    <w:p w14:paraId="3CDEEA99" w14:textId="77777777" w:rsidR="00E83341" w:rsidRDefault="000C5081" w:rsidP="000C5081">
      <w:pPr>
        <w:jc w:val="right"/>
        <w:rPr>
          <w:rFonts w:ascii="David" w:hAnsi="David" w:cs="David"/>
          <w:sz w:val="24"/>
          <w:szCs w:val="24"/>
        </w:rPr>
      </w:pPr>
      <w:r w:rsidRPr="00683DD7">
        <w:rPr>
          <w:rFonts w:ascii="David" w:hAnsi="David" w:cs="David"/>
          <w:sz w:val="24"/>
          <w:szCs w:val="24"/>
        </w:rPr>
        <w:t xml:space="preserve">Rav Yehuda said that Shmuel said: When Solomon married Pharaoh’s daughter, the angel Gabriel descended from heaven and implanted a reed into the sea, and a sandbar grew around it, growing larger each year, </w:t>
      </w:r>
    </w:p>
    <w:p w14:paraId="380121D7" w14:textId="73C77C2A" w:rsidR="00E83341" w:rsidRDefault="000C5081" w:rsidP="000C5081">
      <w:pPr>
        <w:jc w:val="right"/>
        <w:rPr>
          <w:rFonts w:ascii="David" w:hAnsi="David" w:cs="David"/>
          <w:sz w:val="24"/>
          <w:szCs w:val="24"/>
        </w:rPr>
      </w:pPr>
      <w:r w:rsidRPr="00683DD7">
        <w:rPr>
          <w:rFonts w:ascii="David" w:hAnsi="David" w:cs="David"/>
          <w:sz w:val="24"/>
          <w:szCs w:val="24"/>
        </w:rPr>
        <w:t>and upon it the great city of Rome was built</w:t>
      </w:r>
      <w:r w:rsidR="00E83341">
        <w:rPr>
          <w:rFonts w:ascii="David" w:hAnsi="David" w:cs="David"/>
          <w:sz w:val="24"/>
          <w:szCs w:val="24"/>
        </w:rPr>
        <w:t>.</w:t>
      </w:r>
    </w:p>
    <w:p w14:paraId="084D80F3" w14:textId="77777777" w:rsidR="00E83341" w:rsidRDefault="000C5081" w:rsidP="00E83341">
      <w:pPr>
        <w:jc w:val="right"/>
        <w:rPr>
          <w:rFonts w:ascii="David" w:hAnsi="David" w:cs="David"/>
          <w:sz w:val="24"/>
          <w:szCs w:val="24"/>
          <w:rtl/>
        </w:rPr>
      </w:pPr>
      <w:r w:rsidRPr="00683DD7">
        <w:rPr>
          <w:rFonts w:ascii="David" w:hAnsi="David" w:cs="David"/>
          <w:sz w:val="24"/>
          <w:szCs w:val="24"/>
          <w:rtl/>
        </w:rPr>
        <w:t>.</w:t>
      </w:r>
    </w:p>
    <w:p w14:paraId="5E880EF0" w14:textId="02D6DF9F" w:rsidR="000C5081" w:rsidRPr="00E83341" w:rsidRDefault="000C5081" w:rsidP="00E83341">
      <w:pPr>
        <w:jc w:val="right"/>
        <w:rPr>
          <w:rFonts w:ascii="David" w:hAnsi="David" w:cs="David"/>
          <w:sz w:val="24"/>
          <w:szCs w:val="24"/>
          <w:rtl/>
        </w:rPr>
      </w:pPr>
      <w:r w:rsidRPr="00683DD7">
        <w:rPr>
          <w:rFonts w:ascii="David" w:hAnsi="David" w:cs="David"/>
          <w:b/>
          <w:bCs/>
          <w:sz w:val="24"/>
          <w:szCs w:val="24"/>
          <w:u w:val="single"/>
          <w:rtl/>
        </w:rPr>
        <w:t>ספר הכוזרי חלק א</w:t>
      </w:r>
    </w:p>
    <w:p w14:paraId="5A404EF6" w14:textId="77777777" w:rsidR="000C5081" w:rsidRPr="00B67A24" w:rsidRDefault="000C5081" w:rsidP="000C5081">
      <w:pPr>
        <w:spacing w:after="0" w:line="240" w:lineRule="auto"/>
        <w:rPr>
          <w:rFonts w:ascii="David" w:eastAsia="Times New Roman" w:hAnsi="David" w:cs="David"/>
          <w:kern w:val="0"/>
          <w:sz w:val="24"/>
          <w:szCs w:val="24"/>
          <w14:ligatures w14:val="none"/>
        </w:rPr>
      </w:pPr>
    </w:p>
    <w:p w14:paraId="10FC410C" w14:textId="6762598C" w:rsidR="004823F0" w:rsidRPr="00E83341" w:rsidRDefault="000C5081" w:rsidP="00E83341">
      <w:pPr>
        <w:bidi w:val="0"/>
        <w:spacing w:after="0" w:line="360" w:lineRule="auto"/>
        <w:rPr>
          <w:rFonts w:ascii="David" w:eastAsia="Times New Roman" w:hAnsi="David" w:cs="David"/>
          <w:kern w:val="0"/>
          <w:sz w:val="24"/>
          <w:szCs w:val="24"/>
          <w14:ligatures w14:val="none"/>
        </w:rPr>
      </w:pPr>
      <w:r w:rsidRPr="00B67A24">
        <w:rPr>
          <w:rFonts w:ascii="David" w:eastAsia="Times New Roman" w:hAnsi="David" w:cs="David"/>
          <w:kern w:val="0"/>
          <w:sz w:val="24"/>
          <w:szCs w:val="24"/>
          <w14:ligatures w14:val="none"/>
        </w:rPr>
        <w:t>63. The Rabbi: There is an excuse for the Philosophers. Being Grecians, science and religion did not come to them as inheritances</w:t>
      </w:r>
      <w:r w:rsidR="00E83341">
        <w:rPr>
          <w:rFonts w:ascii="David" w:eastAsia="Times New Roman" w:hAnsi="David" w:cs="David"/>
          <w:kern w:val="0"/>
          <w:sz w:val="24"/>
          <w:szCs w:val="24"/>
          <w14:ligatures w14:val="none"/>
        </w:rPr>
        <w:t xml:space="preserve">… </w:t>
      </w:r>
      <w:r w:rsidRPr="00B67A24">
        <w:rPr>
          <w:rFonts w:ascii="David" w:eastAsia="Times New Roman" w:hAnsi="David" w:cs="David"/>
          <w:kern w:val="0"/>
          <w:sz w:val="24"/>
          <w:szCs w:val="24"/>
          <w14:ligatures w14:val="none"/>
        </w:rPr>
        <w:t xml:space="preserve">The Greeks only received it when they became powerful, from </w:t>
      </w:r>
      <w:r w:rsidR="00E83341" w:rsidRPr="00B67A24">
        <w:rPr>
          <w:rFonts w:ascii="David" w:eastAsia="Times New Roman" w:hAnsi="David" w:cs="David"/>
          <w:kern w:val="0"/>
          <w:sz w:val="24"/>
          <w:szCs w:val="24"/>
          <w14:ligatures w14:val="none"/>
        </w:rPr>
        <w:t>Persia</w:t>
      </w:r>
      <w:r w:rsidR="00E83341">
        <w:rPr>
          <w:rFonts w:ascii="David" w:eastAsia="Times New Roman" w:hAnsi="David" w:cs="David"/>
          <w:kern w:val="0"/>
          <w:sz w:val="24"/>
          <w:szCs w:val="24"/>
          <w14:ligatures w14:val="none"/>
        </w:rPr>
        <w:t xml:space="preserve"> (who are Semites).</w:t>
      </w:r>
      <w:r w:rsidRPr="00B67A24">
        <w:rPr>
          <w:rFonts w:ascii="David" w:eastAsia="Times New Roman" w:hAnsi="David" w:cs="David"/>
          <w:kern w:val="0"/>
          <w:sz w:val="24"/>
          <w:szCs w:val="24"/>
          <w14:ligatures w14:val="none"/>
        </w:rPr>
        <w:t xml:space="preserve"> The Persians had it from the </w:t>
      </w:r>
      <w:proofErr w:type="spellStart"/>
      <w:r w:rsidRPr="00B67A24">
        <w:rPr>
          <w:rFonts w:ascii="David" w:eastAsia="Times New Roman" w:hAnsi="David" w:cs="David"/>
          <w:kern w:val="0"/>
          <w:sz w:val="24"/>
          <w:szCs w:val="24"/>
          <w14:ligatures w14:val="none"/>
        </w:rPr>
        <w:t>Chaldaeans</w:t>
      </w:r>
      <w:proofErr w:type="spellEnd"/>
      <w:r w:rsidRPr="00B67A24">
        <w:rPr>
          <w:rFonts w:ascii="David" w:eastAsia="Times New Roman" w:hAnsi="David" w:cs="David"/>
          <w:kern w:val="0"/>
          <w:sz w:val="24"/>
          <w:szCs w:val="24"/>
          <w14:ligatures w14:val="none"/>
        </w:rPr>
        <w:t xml:space="preserve">. It was only then that the famous [Greek] Philosophers arose, but as soon as Rome assumed political </w:t>
      </w:r>
      <w:r w:rsidR="00E83341" w:rsidRPr="00B67A24">
        <w:rPr>
          <w:rFonts w:ascii="David" w:eastAsia="Times New Roman" w:hAnsi="David" w:cs="David"/>
          <w:kern w:val="0"/>
          <w:sz w:val="24"/>
          <w:szCs w:val="24"/>
          <w14:ligatures w14:val="none"/>
        </w:rPr>
        <w:t>leadership,</w:t>
      </w:r>
      <w:r w:rsidRPr="00B67A24">
        <w:rPr>
          <w:rFonts w:ascii="David" w:eastAsia="Times New Roman" w:hAnsi="David" w:cs="David"/>
          <w:kern w:val="0"/>
          <w:sz w:val="24"/>
          <w:szCs w:val="24"/>
          <w14:ligatures w14:val="none"/>
        </w:rPr>
        <w:t xml:space="preserve"> they produced no philosopher worthy the name.</w:t>
      </w:r>
    </w:p>
    <w:sectPr w:rsidR="004823F0" w:rsidRPr="00E83341" w:rsidSect="00B64DE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Mantova-Decor">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05610"/>
    <w:multiLevelType w:val="hybridMultilevel"/>
    <w:tmpl w:val="05E6A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260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20B"/>
    <w:rsid w:val="00020511"/>
    <w:rsid w:val="00066ADC"/>
    <w:rsid w:val="000B6CA2"/>
    <w:rsid w:val="000C26FD"/>
    <w:rsid w:val="000C5081"/>
    <w:rsid w:val="00226989"/>
    <w:rsid w:val="00277203"/>
    <w:rsid w:val="00363E86"/>
    <w:rsid w:val="0039340D"/>
    <w:rsid w:val="004823F0"/>
    <w:rsid w:val="004E1548"/>
    <w:rsid w:val="005804BA"/>
    <w:rsid w:val="00683DD7"/>
    <w:rsid w:val="007166C3"/>
    <w:rsid w:val="00726D41"/>
    <w:rsid w:val="007E53E6"/>
    <w:rsid w:val="00820270"/>
    <w:rsid w:val="008A1987"/>
    <w:rsid w:val="00926F01"/>
    <w:rsid w:val="00B60FEA"/>
    <w:rsid w:val="00B64DE3"/>
    <w:rsid w:val="00B6520B"/>
    <w:rsid w:val="00B66960"/>
    <w:rsid w:val="00B67A24"/>
    <w:rsid w:val="00C544DA"/>
    <w:rsid w:val="00D221C8"/>
    <w:rsid w:val="00E136FA"/>
    <w:rsid w:val="00E8244B"/>
    <w:rsid w:val="00E83341"/>
    <w:rsid w:val="00F45212"/>
    <w:rsid w:val="00F537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B7B6"/>
  <w15:chartTrackingRefBased/>
  <w15:docId w15:val="{13A80DA2-6FD8-4F12-A2D1-AEF14982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20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6520B"/>
    <w:rPr>
      <w:b/>
      <w:bCs/>
    </w:rPr>
  </w:style>
  <w:style w:type="paragraph" w:styleId="a4">
    <w:name w:val="List Paragraph"/>
    <w:basedOn w:val="a"/>
    <w:uiPriority w:val="34"/>
    <w:qFormat/>
    <w:rsid w:val="000C5081"/>
    <w:pPr>
      <w:ind w:left="720"/>
      <w:contextualSpacing/>
    </w:pPr>
  </w:style>
  <w:style w:type="table" w:styleId="a5">
    <w:name w:val="Table Grid"/>
    <w:basedOn w:val="a1"/>
    <w:uiPriority w:val="39"/>
    <w:rsid w:val="00277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6044">
      <w:bodyDiv w:val="1"/>
      <w:marLeft w:val="0"/>
      <w:marRight w:val="0"/>
      <w:marTop w:val="0"/>
      <w:marBottom w:val="0"/>
      <w:divBdr>
        <w:top w:val="none" w:sz="0" w:space="0" w:color="auto"/>
        <w:left w:val="none" w:sz="0" w:space="0" w:color="auto"/>
        <w:bottom w:val="none" w:sz="0" w:space="0" w:color="auto"/>
        <w:right w:val="none" w:sz="0" w:space="0" w:color="auto"/>
      </w:divBdr>
      <w:divsChild>
        <w:div w:id="1743530274">
          <w:marLeft w:val="0"/>
          <w:marRight w:val="0"/>
          <w:marTop w:val="0"/>
          <w:marBottom w:val="0"/>
          <w:divBdr>
            <w:top w:val="none" w:sz="0" w:space="0" w:color="auto"/>
            <w:left w:val="none" w:sz="0" w:space="0" w:color="auto"/>
            <w:bottom w:val="none" w:sz="0" w:space="0" w:color="auto"/>
            <w:right w:val="none" w:sz="0" w:space="0" w:color="auto"/>
          </w:divBdr>
        </w:div>
      </w:divsChild>
    </w:div>
    <w:div w:id="111168432">
      <w:bodyDiv w:val="1"/>
      <w:marLeft w:val="0"/>
      <w:marRight w:val="0"/>
      <w:marTop w:val="0"/>
      <w:marBottom w:val="0"/>
      <w:divBdr>
        <w:top w:val="none" w:sz="0" w:space="0" w:color="auto"/>
        <w:left w:val="none" w:sz="0" w:space="0" w:color="auto"/>
        <w:bottom w:val="none" w:sz="0" w:space="0" w:color="auto"/>
        <w:right w:val="none" w:sz="0" w:space="0" w:color="auto"/>
      </w:divBdr>
      <w:divsChild>
        <w:div w:id="1702627959">
          <w:marLeft w:val="0"/>
          <w:marRight w:val="0"/>
          <w:marTop w:val="0"/>
          <w:marBottom w:val="0"/>
          <w:divBdr>
            <w:top w:val="none" w:sz="0" w:space="0" w:color="auto"/>
            <w:left w:val="none" w:sz="0" w:space="0" w:color="auto"/>
            <w:bottom w:val="none" w:sz="0" w:space="0" w:color="auto"/>
            <w:right w:val="none" w:sz="0" w:space="0" w:color="auto"/>
          </w:divBdr>
          <w:divsChild>
            <w:div w:id="439178912">
              <w:marLeft w:val="0"/>
              <w:marRight w:val="0"/>
              <w:marTop w:val="0"/>
              <w:marBottom w:val="0"/>
              <w:divBdr>
                <w:top w:val="none" w:sz="0" w:space="0" w:color="auto"/>
                <w:left w:val="none" w:sz="0" w:space="0" w:color="auto"/>
                <w:bottom w:val="none" w:sz="0" w:space="0" w:color="auto"/>
                <w:right w:val="none" w:sz="0" w:space="0" w:color="auto"/>
              </w:divBdr>
            </w:div>
            <w:div w:id="126696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7163">
      <w:bodyDiv w:val="1"/>
      <w:marLeft w:val="0"/>
      <w:marRight w:val="0"/>
      <w:marTop w:val="0"/>
      <w:marBottom w:val="0"/>
      <w:divBdr>
        <w:top w:val="none" w:sz="0" w:space="0" w:color="auto"/>
        <w:left w:val="none" w:sz="0" w:space="0" w:color="auto"/>
        <w:bottom w:val="none" w:sz="0" w:space="0" w:color="auto"/>
        <w:right w:val="none" w:sz="0" w:space="0" w:color="auto"/>
      </w:divBdr>
      <w:divsChild>
        <w:div w:id="230239622">
          <w:marLeft w:val="0"/>
          <w:marRight w:val="0"/>
          <w:marTop w:val="0"/>
          <w:marBottom w:val="0"/>
          <w:divBdr>
            <w:top w:val="none" w:sz="0" w:space="0" w:color="auto"/>
            <w:left w:val="none" w:sz="0" w:space="0" w:color="auto"/>
            <w:bottom w:val="none" w:sz="0" w:space="0" w:color="auto"/>
            <w:right w:val="none" w:sz="0" w:space="0" w:color="auto"/>
          </w:divBdr>
        </w:div>
      </w:divsChild>
    </w:div>
    <w:div w:id="341666324">
      <w:bodyDiv w:val="1"/>
      <w:marLeft w:val="0"/>
      <w:marRight w:val="0"/>
      <w:marTop w:val="0"/>
      <w:marBottom w:val="0"/>
      <w:divBdr>
        <w:top w:val="none" w:sz="0" w:space="0" w:color="auto"/>
        <w:left w:val="none" w:sz="0" w:space="0" w:color="auto"/>
        <w:bottom w:val="none" w:sz="0" w:space="0" w:color="auto"/>
        <w:right w:val="none" w:sz="0" w:space="0" w:color="auto"/>
      </w:divBdr>
      <w:divsChild>
        <w:div w:id="1683236737">
          <w:marLeft w:val="0"/>
          <w:marRight w:val="0"/>
          <w:marTop w:val="0"/>
          <w:marBottom w:val="0"/>
          <w:divBdr>
            <w:top w:val="none" w:sz="0" w:space="0" w:color="auto"/>
            <w:left w:val="none" w:sz="0" w:space="0" w:color="auto"/>
            <w:bottom w:val="none" w:sz="0" w:space="0" w:color="auto"/>
            <w:right w:val="none" w:sz="0" w:space="0" w:color="auto"/>
          </w:divBdr>
        </w:div>
      </w:divsChild>
    </w:div>
    <w:div w:id="482089588">
      <w:bodyDiv w:val="1"/>
      <w:marLeft w:val="0"/>
      <w:marRight w:val="0"/>
      <w:marTop w:val="0"/>
      <w:marBottom w:val="0"/>
      <w:divBdr>
        <w:top w:val="none" w:sz="0" w:space="0" w:color="auto"/>
        <w:left w:val="none" w:sz="0" w:space="0" w:color="auto"/>
        <w:bottom w:val="none" w:sz="0" w:space="0" w:color="auto"/>
        <w:right w:val="none" w:sz="0" w:space="0" w:color="auto"/>
      </w:divBdr>
      <w:divsChild>
        <w:div w:id="205991249">
          <w:marLeft w:val="0"/>
          <w:marRight w:val="0"/>
          <w:marTop w:val="0"/>
          <w:marBottom w:val="0"/>
          <w:divBdr>
            <w:top w:val="none" w:sz="0" w:space="0" w:color="auto"/>
            <w:left w:val="none" w:sz="0" w:space="0" w:color="auto"/>
            <w:bottom w:val="none" w:sz="0" w:space="0" w:color="auto"/>
            <w:right w:val="none" w:sz="0" w:space="0" w:color="auto"/>
          </w:divBdr>
        </w:div>
      </w:divsChild>
    </w:div>
    <w:div w:id="998654350">
      <w:bodyDiv w:val="1"/>
      <w:marLeft w:val="0"/>
      <w:marRight w:val="0"/>
      <w:marTop w:val="0"/>
      <w:marBottom w:val="0"/>
      <w:divBdr>
        <w:top w:val="none" w:sz="0" w:space="0" w:color="auto"/>
        <w:left w:val="none" w:sz="0" w:space="0" w:color="auto"/>
        <w:bottom w:val="none" w:sz="0" w:space="0" w:color="auto"/>
        <w:right w:val="none" w:sz="0" w:space="0" w:color="auto"/>
      </w:divBdr>
      <w:divsChild>
        <w:div w:id="695885262">
          <w:marLeft w:val="0"/>
          <w:marRight w:val="0"/>
          <w:marTop w:val="0"/>
          <w:marBottom w:val="0"/>
          <w:divBdr>
            <w:top w:val="none" w:sz="0" w:space="0" w:color="auto"/>
            <w:left w:val="none" w:sz="0" w:space="0" w:color="auto"/>
            <w:bottom w:val="none" w:sz="0" w:space="0" w:color="auto"/>
            <w:right w:val="none" w:sz="0" w:space="0" w:color="auto"/>
          </w:divBdr>
          <w:divsChild>
            <w:div w:id="1922327088">
              <w:marLeft w:val="0"/>
              <w:marRight w:val="0"/>
              <w:marTop w:val="0"/>
              <w:marBottom w:val="0"/>
              <w:divBdr>
                <w:top w:val="none" w:sz="0" w:space="0" w:color="auto"/>
                <w:left w:val="none" w:sz="0" w:space="0" w:color="auto"/>
                <w:bottom w:val="none" w:sz="0" w:space="0" w:color="auto"/>
                <w:right w:val="none" w:sz="0" w:space="0" w:color="auto"/>
              </w:divBdr>
            </w:div>
            <w:div w:id="19100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05031">
      <w:bodyDiv w:val="1"/>
      <w:marLeft w:val="0"/>
      <w:marRight w:val="0"/>
      <w:marTop w:val="0"/>
      <w:marBottom w:val="0"/>
      <w:divBdr>
        <w:top w:val="none" w:sz="0" w:space="0" w:color="auto"/>
        <w:left w:val="none" w:sz="0" w:space="0" w:color="auto"/>
        <w:bottom w:val="none" w:sz="0" w:space="0" w:color="auto"/>
        <w:right w:val="none" w:sz="0" w:space="0" w:color="auto"/>
      </w:divBdr>
      <w:divsChild>
        <w:div w:id="1493184480">
          <w:marLeft w:val="0"/>
          <w:marRight w:val="0"/>
          <w:marTop w:val="0"/>
          <w:marBottom w:val="0"/>
          <w:divBdr>
            <w:top w:val="none" w:sz="0" w:space="0" w:color="auto"/>
            <w:left w:val="none" w:sz="0" w:space="0" w:color="auto"/>
            <w:bottom w:val="none" w:sz="0" w:space="0" w:color="auto"/>
            <w:right w:val="none" w:sz="0" w:space="0" w:color="auto"/>
          </w:divBdr>
        </w:div>
      </w:divsChild>
    </w:div>
    <w:div w:id="1297103784">
      <w:bodyDiv w:val="1"/>
      <w:marLeft w:val="0"/>
      <w:marRight w:val="0"/>
      <w:marTop w:val="0"/>
      <w:marBottom w:val="0"/>
      <w:divBdr>
        <w:top w:val="none" w:sz="0" w:space="0" w:color="auto"/>
        <w:left w:val="none" w:sz="0" w:space="0" w:color="auto"/>
        <w:bottom w:val="none" w:sz="0" w:space="0" w:color="auto"/>
        <w:right w:val="none" w:sz="0" w:space="0" w:color="auto"/>
      </w:divBdr>
      <w:divsChild>
        <w:div w:id="1056663935">
          <w:marLeft w:val="0"/>
          <w:marRight w:val="0"/>
          <w:marTop w:val="0"/>
          <w:marBottom w:val="0"/>
          <w:divBdr>
            <w:top w:val="none" w:sz="0" w:space="0" w:color="auto"/>
            <w:left w:val="none" w:sz="0" w:space="0" w:color="auto"/>
            <w:bottom w:val="none" w:sz="0" w:space="0" w:color="auto"/>
            <w:right w:val="none" w:sz="0" w:space="0" w:color="auto"/>
          </w:divBdr>
          <w:divsChild>
            <w:div w:id="460225684">
              <w:marLeft w:val="0"/>
              <w:marRight w:val="0"/>
              <w:marTop w:val="0"/>
              <w:marBottom w:val="0"/>
              <w:divBdr>
                <w:top w:val="none" w:sz="0" w:space="0" w:color="auto"/>
                <w:left w:val="none" w:sz="0" w:space="0" w:color="auto"/>
                <w:bottom w:val="none" w:sz="0" w:space="0" w:color="auto"/>
                <w:right w:val="none" w:sz="0" w:space="0" w:color="auto"/>
              </w:divBdr>
              <w:divsChild>
                <w:div w:id="38214005">
                  <w:marLeft w:val="0"/>
                  <w:marRight w:val="0"/>
                  <w:marTop w:val="0"/>
                  <w:marBottom w:val="0"/>
                  <w:divBdr>
                    <w:top w:val="none" w:sz="0" w:space="0" w:color="auto"/>
                    <w:left w:val="none" w:sz="0" w:space="0" w:color="auto"/>
                    <w:bottom w:val="none" w:sz="0" w:space="0" w:color="auto"/>
                    <w:right w:val="none" w:sz="0" w:space="0" w:color="auto"/>
                  </w:divBdr>
                  <w:divsChild>
                    <w:div w:id="807893808">
                      <w:marLeft w:val="0"/>
                      <w:marRight w:val="0"/>
                      <w:marTop w:val="0"/>
                      <w:marBottom w:val="0"/>
                      <w:divBdr>
                        <w:top w:val="none" w:sz="0" w:space="0" w:color="auto"/>
                        <w:left w:val="none" w:sz="0" w:space="0" w:color="auto"/>
                        <w:bottom w:val="none" w:sz="0" w:space="0" w:color="auto"/>
                        <w:right w:val="none" w:sz="0" w:space="0" w:color="auto"/>
                      </w:divBdr>
                      <w:divsChild>
                        <w:div w:id="1380976812">
                          <w:marLeft w:val="0"/>
                          <w:marRight w:val="0"/>
                          <w:marTop w:val="0"/>
                          <w:marBottom w:val="0"/>
                          <w:divBdr>
                            <w:top w:val="none" w:sz="0" w:space="0" w:color="auto"/>
                            <w:left w:val="none" w:sz="0" w:space="0" w:color="auto"/>
                            <w:bottom w:val="none" w:sz="0" w:space="0" w:color="auto"/>
                            <w:right w:val="none" w:sz="0" w:space="0" w:color="auto"/>
                          </w:divBdr>
                          <w:divsChild>
                            <w:div w:id="170216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53770">
              <w:marLeft w:val="0"/>
              <w:marRight w:val="0"/>
              <w:marTop w:val="0"/>
              <w:marBottom w:val="0"/>
              <w:divBdr>
                <w:top w:val="none" w:sz="0" w:space="0" w:color="auto"/>
                <w:left w:val="none" w:sz="0" w:space="0" w:color="auto"/>
                <w:bottom w:val="none" w:sz="0" w:space="0" w:color="auto"/>
                <w:right w:val="none" w:sz="0" w:space="0" w:color="auto"/>
              </w:divBdr>
              <w:divsChild>
                <w:div w:id="751702279">
                  <w:marLeft w:val="0"/>
                  <w:marRight w:val="0"/>
                  <w:marTop w:val="0"/>
                  <w:marBottom w:val="0"/>
                  <w:divBdr>
                    <w:top w:val="none" w:sz="0" w:space="0" w:color="auto"/>
                    <w:left w:val="none" w:sz="0" w:space="0" w:color="auto"/>
                    <w:bottom w:val="none" w:sz="0" w:space="0" w:color="auto"/>
                    <w:right w:val="none" w:sz="0" w:space="0" w:color="auto"/>
                  </w:divBdr>
                  <w:divsChild>
                    <w:div w:id="567571177">
                      <w:marLeft w:val="0"/>
                      <w:marRight w:val="0"/>
                      <w:marTop w:val="0"/>
                      <w:marBottom w:val="0"/>
                      <w:divBdr>
                        <w:top w:val="none" w:sz="0" w:space="0" w:color="auto"/>
                        <w:left w:val="none" w:sz="0" w:space="0" w:color="auto"/>
                        <w:bottom w:val="none" w:sz="0" w:space="0" w:color="auto"/>
                        <w:right w:val="none" w:sz="0" w:space="0" w:color="auto"/>
                      </w:divBdr>
                      <w:divsChild>
                        <w:div w:id="1637565866">
                          <w:marLeft w:val="0"/>
                          <w:marRight w:val="0"/>
                          <w:marTop w:val="0"/>
                          <w:marBottom w:val="0"/>
                          <w:divBdr>
                            <w:top w:val="none" w:sz="0" w:space="0" w:color="auto"/>
                            <w:left w:val="none" w:sz="0" w:space="0" w:color="auto"/>
                            <w:bottom w:val="none" w:sz="0" w:space="0" w:color="auto"/>
                            <w:right w:val="none" w:sz="0" w:space="0" w:color="auto"/>
                          </w:divBdr>
                        </w:div>
                      </w:divsChild>
                    </w:div>
                    <w:div w:id="2040934541">
                      <w:marLeft w:val="0"/>
                      <w:marRight w:val="0"/>
                      <w:marTop w:val="0"/>
                      <w:marBottom w:val="0"/>
                      <w:divBdr>
                        <w:top w:val="none" w:sz="0" w:space="0" w:color="auto"/>
                        <w:left w:val="none" w:sz="0" w:space="0" w:color="auto"/>
                        <w:bottom w:val="none" w:sz="0" w:space="0" w:color="auto"/>
                        <w:right w:val="none" w:sz="0" w:space="0" w:color="auto"/>
                      </w:divBdr>
                      <w:divsChild>
                        <w:div w:id="865556699">
                          <w:marLeft w:val="0"/>
                          <w:marRight w:val="0"/>
                          <w:marTop w:val="0"/>
                          <w:marBottom w:val="0"/>
                          <w:divBdr>
                            <w:top w:val="none" w:sz="0" w:space="0" w:color="auto"/>
                            <w:left w:val="none" w:sz="0" w:space="0" w:color="auto"/>
                            <w:bottom w:val="none" w:sz="0" w:space="0" w:color="auto"/>
                            <w:right w:val="none" w:sz="0" w:space="0" w:color="auto"/>
                          </w:divBdr>
                          <w:divsChild>
                            <w:div w:id="301422796">
                              <w:marLeft w:val="0"/>
                              <w:marRight w:val="0"/>
                              <w:marTop w:val="0"/>
                              <w:marBottom w:val="0"/>
                              <w:divBdr>
                                <w:top w:val="none" w:sz="0" w:space="0" w:color="auto"/>
                                <w:left w:val="none" w:sz="0" w:space="0" w:color="auto"/>
                                <w:bottom w:val="none" w:sz="0" w:space="0" w:color="auto"/>
                                <w:right w:val="none" w:sz="0" w:space="0" w:color="auto"/>
                              </w:divBdr>
                              <w:divsChild>
                                <w:div w:id="190240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608191">
      <w:bodyDiv w:val="1"/>
      <w:marLeft w:val="0"/>
      <w:marRight w:val="0"/>
      <w:marTop w:val="0"/>
      <w:marBottom w:val="0"/>
      <w:divBdr>
        <w:top w:val="none" w:sz="0" w:space="0" w:color="auto"/>
        <w:left w:val="none" w:sz="0" w:space="0" w:color="auto"/>
        <w:bottom w:val="none" w:sz="0" w:space="0" w:color="auto"/>
        <w:right w:val="none" w:sz="0" w:space="0" w:color="auto"/>
      </w:divBdr>
      <w:divsChild>
        <w:div w:id="2060591625">
          <w:marLeft w:val="0"/>
          <w:marRight w:val="0"/>
          <w:marTop w:val="0"/>
          <w:marBottom w:val="0"/>
          <w:divBdr>
            <w:top w:val="none" w:sz="0" w:space="0" w:color="auto"/>
            <w:left w:val="none" w:sz="0" w:space="0" w:color="auto"/>
            <w:bottom w:val="none" w:sz="0" w:space="0" w:color="auto"/>
            <w:right w:val="none" w:sz="0" w:space="0" w:color="auto"/>
          </w:divBdr>
          <w:divsChild>
            <w:div w:id="1634599309">
              <w:marLeft w:val="0"/>
              <w:marRight w:val="0"/>
              <w:marTop w:val="0"/>
              <w:marBottom w:val="0"/>
              <w:divBdr>
                <w:top w:val="none" w:sz="0" w:space="0" w:color="auto"/>
                <w:left w:val="none" w:sz="0" w:space="0" w:color="auto"/>
                <w:bottom w:val="none" w:sz="0" w:space="0" w:color="auto"/>
                <w:right w:val="none" w:sz="0" w:space="0" w:color="auto"/>
              </w:divBdr>
            </w:div>
            <w:div w:id="4121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00801">
      <w:bodyDiv w:val="1"/>
      <w:marLeft w:val="0"/>
      <w:marRight w:val="0"/>
      <w:marTop w:val="0"/>
      <w:marBottom w:val="0"/>
      <w:divBdr>
        <w:top w:val="none" w:sz="0" w:space="0" w:color="auto"/>
        <w:left w:val="none" w:sz="0" w:space="0" w:color="auto"/>
        <w:bottom w:val="none" w:sz="0" w:space="0" w:color="auto"/>
        <w:right w:val="none" w:sz="0" w:space="0" w:color="auto"/>
      </w:divBdr>
      <w:divsChild>
        <w:div w:id="2036081555">
          <w:marLeft w:val="0"/>
          <w:marRight w:val="0"/>
          <w:marTop w:val="0"/>
          <w:marBottom w:val="0"/>
          <w:divBdr>
            <w:top w:val="none" w:sz="0" w:space="0" w:color="auto"/>
            <w:left w:val="none" w:sz="0" w:space="0" w:color="auto"/>
            <w:bottom w:val="none" w:sz="0" w:space="0" w:color="auto"/>
            <w:right w:val="none" w:sz="0" w:space="0" w:color="auto"/>
          </w:divBdr>
        </w:div>
      </w:divsChild>
    </w:div>
    <w:div w:id="1793859214">
      <w:bodyDiv w:val="1"/>
      <w:marLeft w:val="0"/>
      <w:marRight w:val="0"/>
      <w:marTop w:val="0"/>
      <w:marBottom w:val="0"/>
      <w:divBdr>
        <w:top w:val="none" w:sz="0" w:space="0" w:color="auto"/>
        <w:left w:val="none" w:sz="0" w:space="0" w:color="auto"/>
        <w:bottom w:val="none" w:sz="0" w:space="0" w:color="auto"/>
        <w:right w:val="none" w:sz="0" w:space="0" w:color="auto"/>
      </w:divBdr>
      <w:divsChild>
        <w:div w:id="1021278890">
          <w:marLeft w:val="0"/>
          <w:marRight w:val="0"/>
          <w:marTop w:val="0"/>
          <w:marBottom w:val="0"/>
          <w:divBdr>
            <w:top w:val="none" w:sz="0" w:space="0" w:color="auto"/>
            <w:left w:val="none" w:sz="0" w:space="0" w:color="auto"/>
            <w:bottom w:val="none" w:sz="0" w:space="0" w:color="auto"/>
            <w:right w:val="none" w:sz="0" w:space="0" w:color="auto"/>
          </w:divBdr>
          <w:divsChild>
            <w:div w:id="2055346988">
              <w:marLeft w:val="0"/>
              <w:marRight w:val="0"/>
              <w:marTop w:val="0"/>
              <w:marBottom w:val="0"/>
              <w:divBdr>
                <w:top w:val="none" w:sz="0" w:space="0" w:color="auto"/>
                <w:left w:val="none" w:sz="0" w:space="0" w:color="auto"/>
                <w:bottom w:val="none" w:sz="0" w:space="0" w:color="auto"/>
                <w:right w:val="none" w:sz="0" w:space="0" w:color="auto"/>
              </w:divBdr>
              <w:divsChild>
                <w:div w:id="1129514938">
                  <w:marLeft w:val="0"/>
                  <w:marRight w:val="0"/>
                  <w:marTop w:val="0"/>
                  <w:marBottom w:val="0"/>
                  <w:divBdr>
                    <w:top w:val="none" w:sz="0" w:space="0" w:color="auto"/>
                    <w:left w:val="none" w:sz="0" w:space="0" w:color="auto"/>
                    <w:bottom w:val="none" w:sz="0" w:space="0" w:color="auto"/>
                    <w:right w:val="none" w:sz="0" w:space="0" w:color="auto"/>
                  </w:divBdr>
                  <w:divsChild>
                    <w:div w:id="1697924512">
                      <w:marLeft w:val="0"/>
                      <w:marRight w:val="0"/>
                      <w:marTop w:val="0"/>
                      <w:marBottom w:val="0"/>
                      <w:divBdr>
                        <w:top w:val="none" w:sz="0" w:space="0" w:color="auto"/>
                        <w:left w:val="none" w:sz="0" w:space="0" w:color="auto"/>
                        <w:bottom w:val="none" w:sz="0" w:space="0" w:color="auto"/>
                        <w:right w:val="none" w:sz="0" w:space="0" w:color="auto"/>
                      </w:divBdr>
                      <w:divsChild>
                        <w:div w:id="341398676">
                          <w:marLeft w:val="0"/>
                          <w:marRight w:val="0"/>
                          <w:marTop w:val="0"/>
                          <w:marBottom w:val="0"/>
                          <w:divBdr>
                            <w:top w:val="none" w:sz="0" w:space="0" w:color="auto"/>
                            <w:left w:val="none" w:sz="0" w:space="0" w:color="auto"/>
                            <w:bottom w:val="none" w:sz="0" w:space="0" w:color="auto"/>
                            <w:right w:val="none" w:sz="0" w:space="0" w:color="auto"/>
                          </w:divBdr>
                          <w:divsChild>
                            <w:div w:id="20933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5215">
                      <w:marLeft w:val="0"/>
                      <w:marRight w:val="0"/>
                      <w:marTop w:val="0"/>
                      <w:marBottom w:val="0"/>
                      <w:divBdr>
                        <w:top w:val="none" w:sz="0" w:space="0" w:color="auto"/>
                        <w:left w:val="none" w:sz="0" w:space="0" w:color="auto"/>
                        <w:bottom w:val="none" w:sz="0" w:space="0" w:color="auto"/>
                        <w:right w:val="none" w:sz="0" w:space="0" w:color="auto"/>
                      </w:divBdr>
                      <w:divsChild>
                        <w:div w:id="2057968509">
                          <w:marLeft w:val="0"/>
                          <w:marRight w:val="0"/>
                          <w:marTop w:val="0"/>
                          <w:marBottom w:val="0"/>
                          <w:divBdr>
                            <w:top w:val="none" w:sz="0" w:space="0" w:color="auto"/>
                            <w:left w:val="none" w:sz="0" w:space="0" w:color="auto"/>
                            <w:bottom w:val="none" w:sz="0" w:space="0" w:color="auto"/>
                            <w:right w:val="none" w:sz="0" w:space="0" w:color="auto"/>
                          </w:divBdr>
                          <w:divsChild>
                            <w:div w:id="6403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10577">
              <w:marLeft w:val="0"/>
              <w:marRight w:val="0"/>
              <w:marTop w:val="0"/>
              <w:marBottom w:val="0"/>
              <w:divBdr>
                <w:top w:val="none" w:sz="0" w:space="0" w:color="auto"/>
                <w:left w:val="none" w:sz="0" w:space="0" w:color="auto"/>
                <w:bottom w:val="none" w:sz="0" w:space="0" w:color="auto"/>
                <w:right w:val="none" w:sz="0" w:space="0" w:color="auto"/>
              </w:divBdr>
              <w:divsChild>
                <w:div w:id="1476987883">
                  <w:marLeft w:val="0"/>
                  <w:marRight w:val="0"/>
                  <w:marTop w:val="0"/>
                  <w:marBottom w:val="0"/>
                  <w:divBdr>
                    <w:top w:val="none" w:sz="0" w:space="0" w:color="auto"/>
                    <w:left w:val="none" w:sz="0" w:space="0" w:color="auto"/>
                    <w:bottom w:val="none" w:sz="0" w:space="0" w:color="auto"/>
                    <w:right w:val="none" w:sz="0" w:space="0" w:color="auto"/>
                  </w:divBdr>
                  <w:divsChild>
                    <w:div w:id="1427071940">
                      <w:marLeft w:val="0"/>
                      <w:marRight w:val="0"/>
                      <w:marTop w:val="0"/>
                      <w:marBottom w:val="0"/>
                      <w:divBdr>
                        <w:top w:val="none" w:sz="0" w:space="0" w:color="auto"/>
                        <w:left w:val="none" w:sz="0" w:space="0" w:color="auto"/>
                        <w:bottom w:val="none" w:sz="0" w:space="0" w:color="auto"/>
                        <w:right w:val="none" w:sz="0" w:space="0" w:color="auto"/>
                      </w:divBdr>
                      <w:divsChild>
                        <w:div w:id="53281130">
                          <w:marLeft w:val="0"/>
                          <w:marRight w:val="0"/>
                          <w:marTop w:val="0"/>
                          <w:marBottom w:val="0"/>
                          <w:divBdr>
                            <w:top w:val="none" w:sz="0" w:space="0" w:color="auto"/>
                            <w:left w:val="none" w:sz="0" w:space="0" w:color="auto"/>
                            <w:bottom w:val="none" w:sz="0" w:space="0" w:color="auto"/>
                            <w:right w:val="none" w:sz="0" w:space="0" w:color="auto"/>
                          </w:divBdr>
                        </w:div>
                      </w:divsChild>
                    </w:div>
                    <w:div w:id="1991129101">
                      <w:marLeft w:val="0"/>
                      <w:marRight w:val="0"/>
                      <w:marTop w:val="0"/>
                      <w:marBottom w:val="0"/>
                      <w:divBdr>
                        <w:top w:val="none" w:sz="0" w:space="0" w:color="auto"/>
                        <w:left w:val="none" w:sz="0" w:space="0" w:color="auto"/>
                        <w:bottom w:val="none" w:sz="0" w:space="0" w:color="auto"/>
                        <w:right w:val="none" w:sz="0" w:space="0" w:color="auto"/>
                      </w:divBdr>
                      <w:divsChild>
                        <w:div w:id="266038156">
                          <w:marLeft w:val="0"/>
                          <w:marRight w:val="0"/>
                          <w:marTop w:val="0"/>
                          <w:marBottom w:val="0"/>
                          <w:divBdr>
                            <w:top w:val="none" w:sz="0" w:space="0" w:color="auto"/>
                            <w:left w:val="none" w:sz="0" w:space="0" w:color="auto"/>
                            <w:bottom w:val="none" w:sz="0" w:space="0" w:color="auto"/>
                            <w:right w:val="none" w:sz="0" w:space="0" w:color="auto"/>
                          </w:divBdr>
                          <w:divsChild>
                            <w:div w:id="1315139562">
                              <w:marLeft w:val="0"/>
                              <w:marRight w:val="0"/>
                              <w:marTop w:val="0"/>
                              <w:marBottom w:val="0"/>
                              <w:divBdr>
                                <w:top w:val="none" w:sz="0" w:space="0" w:color="auto"/>
                                <w:left w:val="none" w:sz="0" w:space="0" w:color="auto"/>
                                <w:bottom w:val="none" w:sz="0" w:space="0" w:color="auto"/>
                                <w:right w:val="none" w:sz="0" w:space="0" w:color="auto"/>
                              </w:divBdr>
                              <w:divsChild>
                                <w:div w:id="17987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984008">
      <w:bodyDiv w:val="1"/>
      <w:marLeft w:val="0"/>
      <w:marRight w:val="0"/>
      <w:marTop w:val="0"/>
      <w:marBottom w:val="0"/>
      <w:divBdr>
        <w:top w:val="none" w:sz="0" w:space="0" w:color="auto"/>
        <w:left w:val="none" w:sz="0" w:space="0" w:color="auto"/>
        <w:bottom w:val="none" w:sz="0" w:space="0" w:color="auto"/>
        <w:right w:val="none" w:sz="0" w:space="0" w:color="auto"/>
      </w:divBdr>
      <w:divsChild>
        <w:div w:id="1497845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734</TotalTime>
  <Pages>4</Pages>
  <Words>1249</Words>
  <Characters>6246</Characters>
  <Application>Microsoft Office Word</Application>
  <DocSecurity>0</DocSecurity>
  <Lines>52</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yafit clymer</dc:creator>
  <cp:keywords/>
  <dc:description/>
  <cp:lastModifiedBy>yafit clymer</cp:lastModifiedBy>
  <cp:revision>19</cp:revision>
  <dcterms:created xsi:type="dcterms:W3CDTF">2023-07-30T08:01:00Z</dcterms:created>
  <dcterms:modified xsi:type="dcterms:W3CDTF">2023-08-02T10:44:00Z</dcterms:modified>
</cp:coreProperties>
</file>